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45E21" w14:textId="77777777" w:rsidR="000D7AD7" w:rsidRPr="00A362DC" w:rsidRDefault="002B43F9" w:rsidP="002B43F9">
      <w:pPr>
        <w:pStyle w:val="Body"/>
        <w:spacing w:after="0" w:line="240" w:lineRule="auto"/>
        <w:jc w:val="center"/>
        <w:rPr>
          <w:rFonts w:asciiTheme="minorHAnsi" w:hAnsiTheme="minorHAnsi"/>
          <w:b/>
          <w:bCs/>
          <w:sz w:val="24"/>
          <w:szCs w:val="24"/>
        </w:rPr>
      </w:pPr>
      <w:r w:rsidRPr="00A362DC">
        <w:rPr>
          <w:rFonts w:asciiTheme="minorHAnsi" w:hAnsiTheme="minorHAnsi"/>
          <w:b/>
          <w:bCs/>
          <w:sz w:val="24"/>
          <w:szCs w:val="24"/>
        </w:rPr>
        <w:t xml:space="preserve">Policy of the </w:t>
      </w:r>
      <w:r w:rsidR="000D7AD7" w:rsidRPr="00A362DC">
        <w:rPr>
          <w:rFonts w:asciiTheme="minorHAnsi" w:hAnsiTheme="minorHAnsi"/>
          <w:b/>
          <w:bCs/>
          <w:sz w:val="24"/>
          <w:szCs w:val="24"/>
        </w:rPr>
        <w:t xml:space="preserve">Wolverhampton </w:t>
      </w:r>
      <w:r w:rsidRPr="00A362DC">
        <w:rPr>
          <w:rFonts w:asciiTheme="minorHAnsi" w:hAnsiTheme="minorHAnsi"/>
          <w:b/>
          <w:bCs/>
          <w:sz w:val="24"/>
          <w:szCs w:val="24"/>
        </w:rPr>
        <w:t xml:space="preserve">Circuit Meeting </w:t>
      </w:r>
    </w:p>
    <w:p w14:paraId="05E9A023" w14:textId="53E552BF" w:rsidR="002B43F9" w:rsidRPr="00A362DC" w:rsidRDefault="002B43F9" w:rsidP="002B43F9">
      <w:pPr>
        <w:pStyle w:val="Body"/>
        <w:spacing w:after="0" w:line="240" w:lineRule="auto"/>
        <w:jc w:val="center"/>
        <w:rPr>
          <w:rFonts w:asciiTheme="minorHAnsi" w:eastAsia="Arial Bold" w:hAnsiTheme="minorHAnsi" w:cs="Arial Bold"/>
          <w:b/>
          <w:bCs/>
          <w:sz w:val="24"/>
          <w:szCs w:val="24"/>
        </w:rPr>
      </w:pPr>
      <w:r w:rsidRPr="00A362DC">
        <w:rPr>
          <w:rFonts w:asciiTheme="minorHAnsi" w:hAnsiTheme="minorHAnsi"/>
          <w:b/>
          <w:bCs/>
          <w:sz w:val="24"/>
          <w:szCs w:val="24"/>
        </w:rPr>
        <w:t>for</w:t>
      </w:r>
    </w:p>
    <w:p w14:paraId="6EB11B8E" w14:textId="0A4E3CEA" w:rsidR="002B43F9" w:rsidRPr="00A362DC" w:rsidRDefault="002B43F9" w:rsidP="002B43F9">
      <w:pPr>
        <w:pStyle w:val="Body"/>
        <w:spacing w:after="0" w:line="240" w:lineRule="auto"/>
        <w:jc w:val="center"/>
        <w:rPr>
          <w:rFonts w:asciiTheme="minorHAnsi" w:eastAsia="Arial Bold" w:hAnsiTheme="minorHAnsi" w:cs="Arial Bold"/>
          <w:b/>
          <w:bCs/>
          <w:sz w:val="24"/>
          <w:szCs w:val="24"/>
        </w:rPr>
      </w:pPr>
      <w:r w:rsidRPr="00A362DC">
        <w:rPr>
          <w:rFonts w:asciiTheme="minorHAnsi" w:hAnsiTheme="minorHAnsi"/>
          <w:b/>
          <w:bCs/>
          <w:sz w:val="24"/>
          <w:szCs w:val="24"/>
        </w:rPr>
        <w:t xml:space="preserve">Application to the </w:t>
      </w:r>
      <w:r w:rsidR="000D7AD7" w:rsidRPr="00A362DC">
        <w:rPr>
          <w:rFonts w:asciiTheme="minorHAnsi" w:hAnsiTheme="minorHAnsi"/>
          <w:b/>
          <w:bCs/>
          <w:sz w:val="24"/>
          <w:szCs w:val="24"/>
        </w:rPr>
        <w:t xml:space="preserve">Circuit </w:t>
      </w:r>
      <w:r w:rsidRPr="00A362DC">
        <w:rPr>
          <w:rFonts w:asciiTheme="minorHAnsi" w:hAnsiTheme="minorHAnsi"/>
          <w:b/>
          <w:bCs/>
          <w:sz w:val="24"/>
          <w:szCs w:val="24"/>
        </w:rPr>
        <w:t>Model Trust Fund</w:t>
      </w:r>
      <w:r w:rsidR="000D7AD7" w:rsidRPr="00A362DC">
        <w:rPr>
          <w:rFonts w:asciiTheme="minorHAnsi" w:hAnsiTheme="minorHAnsi"/>
          <w:b/>
          <w:bCs/>
          <w:sz w:val="24"/>
          <w:szCs w:val="24"/>
        </w:rPr>
        <w:t xml:space="preserve"> (CMTF)</w:t>
      </w:r>
    </w:p>
    <w:p w14:paraId="593AB6C1" w14:textId="5ED80831" w:rsidR="002B43F9" w:rsidRPr="000D7AD7" w:rsidRDefault="002B43F9" w:rsidP="000D7AD7">
      <w:pPr>
        <w:pStyle w:val="Body"/>
        <w:spacing w:after="0" w:line="240" w:lineRule="auto"/>
        <w:jc w:val="right"/>
        <w:rPr>
          <w:rFonts w:asciiTheme="minorHAnsi" w:eastAsia="Arial Bold" w:hAnsiTheme="minorHAnsi" w:cs="Arial Bold"/>
          <w:sz w:val="24"/>
          <w:szCs w:val="24"/>
        </w:rPr>
      </w:pPr>
      <w:r w:rsidRPr="000D7AD7">
        <w:rPr>
          <w:rFonts w:asciiTheme="minorHAnsi" w:hAnsiTheme="minorHAnsi"/>
          <w:sz w:val="24"/>
          <w:szCs w:val="24"/>
        </w:rPr>
        <w:t>Adopted February 2025</w:t>
      </w:r>
    </w:p>
    <w:p w14:paraId="3C81E7C6" w14:textId="77777777" w:rsidR="002B43F9" w:rsidRPr="000D7AD7" w:rsidRDefault="002B43F9" w:rsidP="002B43F9">
      <w:pPr>
        <w:pStyle w:val="Body"/>
        <w:spacing w:after="0" w:line="240" w:lineRule="auto"/>
        <w:rPr>
          <w:rFonts w:asciiTheme="minorHAnsi" w:eastAsia="Arial Bold" w:hAnsiTheme="minorHAnsi" w:cs="Arial Bold"/>
          <w:sz w:val="24"/>
          <w:szCs w:val="24"/>
        </w:rPr>
      </w:pPr>
    </w:p>
    <w:p w14:paraId="72C54BEF" w14:textId="46CFF43D" w:rsidR="002B43F9" w:rsidRPr="000D7AD7" w:rsidRDefault="002B43F9" w:rsidP="002B43F9">
      <w:pPr>
        <w:autoSpaceDE w:val="0"/>
        <w:autoSpaceDN w:val="0"/>
        <w:adjustRightInd w:val="0"/>
        <w:rPr>
          <w:rFonts w:asciiTheme="minorHAnsi" w:hAnsiTheme="minorHAnsi" w:cs="Arial"/>
          <w:color w:val="000000"/>
        </w:rPr>
      </w:pPr>
      <w:r w:rsidRPr="000D7AD7">
        <w:rPr>
          <w:rFonts w:asciiTheme="minorHAnsi" w:hAnsiTheme="minorHAnsi" w:cs="Arial"/>
          <w:color w:val="000000"/>
        </w:rPr>
        <w:t xml:space="preserve">The Circuit is committed to encouraging and enabling churches and groups to grasp opportunities for mission that accord with </w:t>
      </w:r>
      <w:r w:rsidR="00967E9B" w:rsidRPr="004C488F">
        <w:rPr>
          <w:rFonts w:asciiTheme="minorHAnsi" w:hAnsiTheme="minorHAnsi" w:cs="Arial"/>
        </w:rPr>
        <w:t>L</w:t>
      </w:r>
      <w:r w:rsidRPr="004C488F">
        <w:rPr>
          <w:rFonts w:asciiTheme="minorHAnsi" w:hAnsiTheme="minorHAnsi" w:cs="Arial"/>
        </w:rPr>
        <w:t xml:space="preserve">ocal </w:t>
      </w:r>
      <w:r w:rsidR="00967E9B" w:rsidRPr="004C488F">
        <w:rPr>
          <w:rFonts w:asciiTheme="minorHAnsi" w:hAnsiTheme="minorHAnsi" w:cs="Arial"/>
        </w:rPr>
        <w:t xml:space="preserve">Church </w:t>
      </w:r>
      <w:r w:rsidRPr="000D7AD7">
        <w:rPr>
          <w:rFonts w:asciiTheme="minorHAnsi" w:hAnsiTheme="minorHAnsi" w:cs="Arial"/>
          <w:color w:val="000000"/>
        </w:rPr>
        <w:t>and Circuit Mission Policies. This includes supporting them with grant aid where it is appropriate and possible.</w:t>
      </w:r>
    </w:p>
    <w:p w14:paraId="15FF04A4" w14:textId="77777777" w:rsidR="002B43F9" w:rsidRPr="000D7AD7" w:rsidRDefault="002B43F9" w:rsidP="002B43F9">
      <w:pPr>
        <w:autoSpaceDE w:val="0"/>
        <w:autoSpaceDN w:val="0"/>
        <w:adjustRightInd w:val="0"/>
        <w:rPr>
          <w:rFonts w:asciiTheme="minorHAnsi" w:hAnsiTheme="minorHAnsi" w:cs="Arial"/>
          <w:color w:val="000000"/>
        </w:rPr>
      </w:pPr>
    </w:p>
    <w:p w14:paraId="4852A531" w14:textId="77777777" w:rsidR="002B43F9" w:rsidRPr="000D7AD7" w:rsidRDefault="002B43F9" w:rsidP="002B43F9">
      <w:pPr>
        <w:pStyle w:val="Body"/>
        <w:spacing w:after="0" w:line="288" w:lineRule="auto"/>
        <w:rPr>
          <w:rFonts w:asciiTheme="minorHAnsi" w:hAnsiTheme="minorHAnsi"/>
          <w:sz w:val="24"/>
          <w:szCs w:val="24"/>
        </w:rPr>
      </w:pPr>
      <w:r w:rsidRPr="000D7AD7">
        <w:rPr>
          <w:rFonts w:asciiTheme="minorHAnsi" w:hAnsiTheme="minorHAnsi" w:cs="Arial"/>
          <w:sz w:val="24"/>
          <w:szCs w:val="24"/>
        </w:rPr>
        <w:t xml:space="preserve">The Circuit Model Trust Fund (MTF) is primarily for ‘development’ rather than ‘maintenance’ and is an example of the Methodist principle of </w:t>
      </w:r>
      <w:proofErr w:type="spellStart"/>
      <w:r w:rsidRPr="000D7AD7">
        <w:rPr>
          <w:rFonts w:asciiTheme="minorHAnsi" w:hAnsiTheme="minorHAnsi" w:cs="Arial"/>
          <w:sz w:val="24"/>
          <w:szCs w:val="24"/>
        </w:rPr>
        <w:t>Connexionalism</w:t>
      </w:r>
      <w:proofErr w:type="spellEnd"/>
      <w:r w:rsidRPr="000D7AD7">
        <w:rPr>
          <w:rFonts w:asciiTheme="minorHAnsi" w:hAnsiTheme="minorHAnsi" w:cs="Arial"/>
          <w:sz w:val="24"/>
          <w:szCs w:val="24"/>
        </w:rPr>
        <w:t xml:space="preserve">, whereby resources are shared in order to help and support those with least resources of their own and where there are strategic mission priorities. </w:t>
      </w:r>
      <w:r w:rsidRPr="000D7AD7">
        <w:rPr>
          <w:rFonts w:asciiTheme="minorHAnsi" w:hAnsiTheme="minorHAnsi"/>
          <w:sz w:val="24"/>
          <w:szCs w:val="24"/>
        </w:rPr>
        <w:t xml:space="preserve">SO917 indicates that the Circuit Model Trust Fund is to promote the work of God. </w:t>
      </w:r>
    </w:p>
    <w:p w14:paraId="590E1865" w14:textId="77777777" w:rsidR="002B43F9" w:rsidRPr="000D7AD7" w:rsidRDefault="002B43F9" w:rsidP="002B43F9">
      <w:pPr>
        <w:pStyle w:val="Body"/>
        <w:spacing w:after="0" w:line="288" w:lineRule="auto"/>
        <w:rPr>
          <w:rFonts w:asciiTheme="minorHAnsi" w:hAnsiTheme="minorHAnsi"/>
          <w:sz w:val="24"/>
          <w:szCs w:val="24"/>
        </w:rPr>
      </w:pPr>
    </w:p>
    <w:p w14:paraId="496445BB" w14:textId="1BD0A792" w:rsidR="002B43F9" w:rsidRPr="000D7AD7" w:rsidRDefault="002B43F9" w:rsidP="002B43F9">
      <w:pPr>
        <w:pStyle w:val="Body"/>
        <w:spacing w:after="0" w:line="288" w:lineRule="auto"/>
        <w:rPr>
          <w:rFonts w:asciiTheme="minorHAnsi" w:hAnsiTheme="minorHAnsi"/>
          <w:sz w:val="24"/>
          <w:szCs w:val="24"/>
        </w:rPr>
      </w:pPr>
      <w:r w:rsidRPr="000D7AD7">
        <w:rPr>
          <w:rFonts w:asciiTheme="minorHAnsi" w:hAnsiTheme="minorHAnsi"/>
          <w:sz w:val="24"/>
          <w:szCs w:val="24"/>
        </w:rPr>
        <w:t xml:space="preserve">The Wolverhampton Circuit </w:t>
      </w:r>
      <w:r w:rsidR="004C488F">
        <w:rPr>
          <w:rFonts w:asciiTheme="minorHAnsi" w:hAnsiTheme="minorHAnsi"/>
          <w:sz w:val="24"/>
          <w:szCs w:val="24"/>
        </w:rPr>
        <w:t>is</w:t>
      </w:r>
      <w:r w:rsidRPr="00967E9B">
        <w:rPr>
          <w:rFonts w:asciiTheme="minorHAnsi" w:hAnsiTheme="minorHAnsi"/>
          <w:color w:val="FF0000"/>
          <w:sz w:val="24"/>
          <w:szCs w:val="24"/>
        </w:rPr>
        <w:t xml:space="preserve"> </w:t>
      </w:r>
      <w:r w:rsidRPr="000D7AD7">
        <w:rPr>
          <w:rFonts w:asciiTheme="minorHAnsi" w:hAnsiTheme="minorHAnsi"/>
          <w:sz w:val="24"/>
          <w:szCs w:val="24"/>
        </w:rPr>
        <w:t>committed to:</w:t>
      </w:r>
    </w:p>
    <w:p w14:paraId="3DD9EEF8" w14:textId="77777777" w:rsidR="002B43F9" w:rsidRPr="000D7AD7" w:rsidRDefault="002B43F9" w:rsidP="002B43F9">
      <w:pPr>
        <w:pStyle w:val="Body"/>
        <w:numPr>
          <w:ilvl w:val="0"/>
          <w:numId w:val="9"/>
        </w:numPr>
        <w:spacing w:after="0" w:line="288" w:lineRule="auto"/>
        <w:rPr>
          <w:rFonts w:asciiTheme="minorHAnsi" w:eastAsia="Arial Bold" w:hAnsiTheme="minorHAnsi" w:cs="Arial Bold"/>
          <w:sz w:val="24"/>
          <w:szCs w:val="24"/>
        </w:rPr>
      </w:pPr>
      <w:r w:rsidRPr="000D7AD7">
        <w:rPr>
          <w:rFonts w:asciiTheme="minorHAnsi" w:hAnsiTheme="minorHAnsi"/>
          <w:sz w:val="24"/>
          <w:szCs w:val="24"/>
        </w:rPr>
        <w:t>Inclusive and diverse worship</w:t>
      </w:r>
    </w:p>
    <w:p w14:paraId="5B4F87F2" w14:textId="71F5427D" w:rsidR="002B43F9" w:rsidRPr="000D7AD7" w:rsidRDefault="002B43F9" w:rsidP="002B43F9">
      <w:pPr>
        <w:pStyle w:val="Body"/>
        <w:numPr>
          <w:ilvl w:val="0"/>
          <w:numId w:val="9"/>
        </w:numPr>
        <w:spacing w:after="0" w:line="288" w:lineRule="auto"/>
        <w:rPr>
          <w:rFonts w:asciiTheme="minorHAnsi" w:eastAsia="Arial Bold" w:hAnsiTheme="minorHAnsi" w:cs="Arial Bold"/>
          <w:sz w:val="24"/>
          <w:szCs w:val="24"/>
        </w:rPr>
      </w:pPr>
      <w:r w:rsidRPr="000D7AD7">
        <w:rPr>
          <w:rFonts w:asciiTheme="minorHAnsi" w:hAnsiTheme="minorHAnsi"/>
          <w:sz w:val="24"/>
          <w:szCs w:val="24"/>
        </w:rPr>
        <w:t>Meeting people’s needs through justice seeking and servi</w:t>
      </w:r>
      <w:r w:rsidR="004C488F">
        <w:rPr>
          <w:rFonts w:asciiTheme="minorHAnsi" w:hAnsiTheme="minorHAnsi"/>
          <w:sz w:val="24"/>
          <w:szCs w:val="24"/>
        </w:rPr>
        <w:t>ce</w:t>
      </w:r>
    </w:p>
    <w:p w14:paraId="5B75D1B3" w14:textId="2342AFC8" w:rsidR="002B43F9" w:rsidRPr="000D7AD7" w:rsidRDefault="002B43F9" w:rsidP="002B43F9">
      <w:pPr>
        <w:pStyle w:val="Body"/>
        <w:numPr>
          <w:ilvl w:val="0"/>
          <w:numId w:val="9"/>
        </w:numPr>
        <w:spacing w:after="0" w:line="288" w:lineRule="auto"/>
        <w:rPr>
          <w:rFonts w:asciiTheme="minorHAnsi" w:eastAsia="Arial Bold" w:hAnsiTheme="minorHAnsi" w:cs="Arial Bold"/>
          <w:sz w:val="24"/>
          <w:szCs w:val="24"/>
        </w:rPr>
      </w:pPr>
      <w:r w:rsidRPr="000D7AD7">
        <w:rPr>
          <w:rFonts w:asciiTheme="minorHAnsi" w:hAnsiTheme="minorHAnsi"/>
          <w:sz w:val="24"/>
          <w:szCs w:val="24"/>
        </w:rPr>
        <w:t xml:space="preserve">Courageous </w:t>
      </w:r>
      <w:r w:rsidR="004C488F">
        <w:rPr>
          <w:rFonts w:asciiTheme="minorHAnsi" w:hAnsiTheme="minorHAnsi"/>
          <w:sz w:val="24"/>
          <w:szCs w:val="24"/>
        </w:rPr>
        <w:t>discipleship</w:t>
      </w:r>
    </w:p>
    <w:p w14:paraId="5AC2F87A" w14:textId="31C08399" w:rsidR="002B43F9" w:rsidRPr="000D7AD7" w:rsidRDefault="004C488F" w:rsidP="002B43F9">
      <w:pPr>
        <w:pStyle w:val="Body"/>
        <w:spacing w:after="0" w:line="288" w:lineRule="auto"/>
        <w:rPr>
          <w:rFonts w:asciiTheme="minorHAnsi" w:eastAsia="Arial Bold" w:hAnsiTheme="minorHAnsi" w:cs="Arial Bold"/>
          <w:sz w:val="24"/>
          <w:szCs w:val="24"/>
        </w:rPr>
      </w:pPr>
      <w:r>
        <w:rPr>
          <w:rFonts w:asciiTheme="minorHAnsi" w:eastAsia="Arial Bold" w:hAnsiTheme="minorHAnsi" w:cs="Arial Bold"/>
          <w:sz w:val="24"/>
          <w:szCs w:val="24"/>
        </w:rPr>
        <w:t>These</w:t>
      </w:r>
      <w:r w:rsidR="002B43F9" w:rsidRPr="00967E9B">
        <w:rPr>
          <w:rFonts w:asciiTheme="minorHAnsi" w:eastAsia="Arial Bold" w:hAnsiTheme="minorHAnsi" w:cs="Arial Bold"/>
          <w:color w:val="FF0000"/>
          <w:sz w:val="24"/>
          <w:szCs w:val="24"/>
        </w:rPr>
        <w:t xml:space="preserve"> </w:t>
      </w:r>
      <w:r w:rsidR="002B43F9" w:rsidRPr="000D7AD7">
        <w:rPr>
          <w:rFonts w:asciiTheme="minorHAnsi" w:eastAsia="Arial Bold" w:hAnsiTheme="minorHAnsi" w:cs="Arial Bold"/>
          <w:sz w:val="24"/>
          <w:szCs w:val="24"/>
        </w:rPr>
        <w:t xml:space="preserve">are underpinned by the </w:t>
      </w:r>
      <w:proofErr w:type="spellStart"/>
      <w:r w:rsidR="002B43F9" w:rsidRPr="000D7AD7">
        <w:rPr>
          <w:rFonts w:asciiTheme="minorHAnsi" w:eastAsia="Arial Bold" w:hAnsiTheme="minorHAnsi" w:cs="Arial Bold"/>
          <w:sz w:val="24"/>
          <w:szCs w:val="24"/>
        </w:rPr>
        <w:t>Connexional</w:t>
      </w:r>
      <w:proofErr w:type="spellEnd"/>
      <w:r w:rsidR="002B43F9" w:rsidRPr="000D7AD7">
        <w:rPr>
          <w:rFonts w:asciiTheme="minorHAnsi" w:eastAsia="Arial Bold" w:hAnsiTheme="minorHAnsi" w:cs="Arial Bold"/>
          <w:sz w:val="24"/>
          <w:szCs w:val="24"/>
        </w:rPr>
        <w:t xml:space="preserve"> strategies of God for All, Justice-Seeking Church, </w:t>
      </w:r>
      <w:r>
        <w:rPr>
          <w:rFonts w:asciiTheme="minorHAnsi" w:eastAsia="Arial Bold" w:hAnsiTheme="minorHAnsi" w:cs="Arial Bold"/>
          <w:sz w:val="24"/>
          <w:szCs w:val="24"/>
        </w:rPr>
        <w:t xml:space="preserve">Safeguarding, </w:t>
      </w:r>
      <w:r w:rsidR="002B43F9" w:rsidRPr="000D7AD7">
        <w:rPr>
          <w:rFonts w:asciiTheme="minorHAnsi" w:eastAsia="Arial Bold" w:hAnsiTheme="minorHAnsi" w:cs="Arial Bold"/>
          <w:sz w:val="24"/>
          <w:szCs w:val="24"/>
        </w:rPr>
        <w:t>and Justice, Dignity and Solidarity.</w:t>
      </w:r>
    </w:p>
    <w:p w14:paraId="114850E1" w14:textId="77777777" w:rsidR="002B43F9" w:rsidRPr="000D7AD7" w:rsidRDefault="002B43F9" w:rsidP="002B43F9">
      <w:pPr>
        <w:pStyle w:val="Body"/>
        <w:spacing w:after="0" w:line="288" w:lineRule="auto"/>
        <w:rPr>
          <w:rFonts w:asciiTheme="minorHAnsi" w:eastAsia="Arial Bold" w:hAnsiTheme="minorHAnsi" w:cs="Arial Bold"/>
          <w:sz w:val="24"/>
          <w:szCs w:val="24"/>
        </w:rPr>
      </w:pPr>
    </w:p>
    <w:p w14:paraId="5078EABD" w14:textId="04FE34B5" w:rsidR="002B43F9" w:rsidRPr="000D7AD7" w:rsidRDefault="002B43F9" w:rsidP="002B43F9">
      <w:pPr>
        <w:pStyle w:val="Body"/>
        <w:spacing w:after="0" w:line="288" w:lineRule="auto"/>
        <w:rPr>
          <w:rFonts w:asciiTheme="minorHAnsi" w:hAnsiTheme="minorHAnsi"/>
          <w:sz w:val="24"/>
          <w:szCs w:val="24"/>
        </w:rPr>
      </w:pPr>
      <w:r w:rsidRPr="000D7AD7">
        <w:rPr>
          <w:rFonts w:asciiTheme="minorHAnsi" w:hAnsiTheme="minorHAnsi"/>
          <w:sz w:val="24"/>
          <w:szCs w:val="24"/>
        </w:rPr>
        <w:t xml:space="preserve">Any Local Church may request funds in order to undertake a project to promote the work of God in their locality; such applications will be </w:t>
      </w:r>
      <w:proofErr w:type="spellStart"/>
      <w:r w:rsidR="00F85D84" w:rsidRPr="000D7AD7">
        <w:rPr>
          <w:rFonts w:asciiTheme="minorHAnsi" w:hAnsiTheme="minorHAnsi"/>
          <w:sz w:val="24"/>
          <w:szCs w:val="24"/>
        </w:rPr>
        <w:t>scrutinised</w:t>
      </w:r>
      <w:proofErr w:type="spellEnd"/>
      <w:r w:rsidRPr="000D7AD7">
        <w:rPr>
          <w:rFonts w:asciiTheme="minorHAnsi" w:hAnsiTheme="minorHAnsi"/>
          <w:sz w:val="24"/>
          <w:szCs w:val="24"/>
        </w:rPr>
        <w:t xml:space="preserve"> by the Circuit Leadership Team</w:t>
      </w:r>
      <w:r w:rsidR="00F85D84" w:rsidRPr="000D7AD7">
        <w:rPr>
          <w:rFonts w:asciiTheme="minorHAnsi" w:hAnsiTheme="minorHAnsi"/>
          <w:sz w:val="24"/>
          <w:szCs w:val="24"/>
        </w:rPr>
        <w:t xml:space="preserve"> who may invite applicants to share their plans and vision.  </w:t>
      </w:r>
      <w:r w:rsidRPr="000D7AD7">
        <w:rPr>
          <w:rFonts w:asciiTheme="minorHAnsi" w:hAnsiTheme="minorHAnsi"/>
          <w:sz w:val="24"/>
          <w:szCs w:val="24"/>
        </w:rPr>
        <w:t>Formal recommendations will then be made to the Circuit Meeting.</w:t>
      </w:r>
    </w:p>
    <w:p w14:paraId="67A83F9F" w14:textId="77777777" w:rsidR="000D7AD7" w:rsidRPr="000D7AD7" w:rsidRDefault="000D7AD7" w:rsidP="002B43F9">
      <w:pPr>
        <w:pStyle w:val="Body"/>
        <w:spacing w:after="0" w:line="288" w:lineRule="auto"/>
        <w:rPr>
          <w:rFonts w:asciiTheme="minorHAnsi" w:hAnsiTheme="minorHAnsi"/>
          <w:sz w:val="24"/>
          <w:szCs w:val="24"/>
        </w:rPr>
      </w:pPr>
    </w:p>
    <w:p w14:paraId="06F470C3" w14:textId="44EE736A" w:rsidR="000D7AD7" w:rsidRPr="000D7AD7" w:rsidRDefault="000D7AD7" w:rsidP="002B43F9">
      <w:pPr>
        <w:pStyle w:val="Body"/>
        <w:spacing w:after="0" w:line="288" w:lineRule="auto"/>
        <w:rPr>
          <w:rFonts w:asciiTheme="minorHAnsi" w:hAnsiTheme="minorHAnsi"/>
          <w:sz w:val="24"/>
          <w:szCs w:val="24"/>
        </w:rPr>
      </w:pPr>
      <w:r w:rsidRPr="000D7AD7">
        <w:rPr>
          <w:rFonts w:asciiTheme="minorHAnsi" w:hAnsiTheme="minorHAnsi"/>
          <w:sz w:val="24"/>
          <w:szCs w:val="24"/>
        </w:rPr>
        <w:t>The CLT may additionally bring applications to the Circuit Meeting, in order to fund core functions of the circuit (</w:t>
      </w:r>
      <w:proofErr w:type="spellStart"/>
      <w:r w:rsidRPr="000D7AD7">
        <w:rPr>
          <w:rFonts w:asciiTheme="minorHAnsi" w:hAnsiTheme="minorHAnsi"/>
          <w:sz w:val="24"/>
          <w:szCs w:val="24"/>
        </w:rPr>
        <w:t>eg</w:t>
      </w:r>
      <w:proofErr w:type="spellEnd"/>
      <w:r w:rsidRPr="000D7AD7">
        <w:rPr>
          <w:rFonts w:asciiTheme="minorHAnsi" w:hAnsiTheme="minorHAnsi"/>
          <w:sz w:val="24"/>
          <w:szCs w:val="24"/>
        </w:rPr>
        <w:t xml:space="preserve"> Finance officer), or to continue identified work in an area of the Circuit following the closure of the local church (e.g. City Centre Ministry).</w:t>
      </w:r>
    </w:p>
    <w:p w14:paraId="0F335DCE" w14:textId="77777777" w:rsidR="00F85D84" w:rsidRPr="000D7AD7" w:rsidRDefault="00F85D84" w:rsidP="002B43F9">
      <w:pPr>
        <w:pStyle w:val="Body"/>
        <w:spacing w:after="0" w:line="288" w:lineRule="auto"/>
        <w:rPr>
          <w:rFonts w:asciiTheme="minorHAnsi" w:hAnsiTheme="minorHAnsi"/>
          <w:sz w:val="24"/>
          <w:szCs w:val="24"/>
        </w:rPr>
      </w:pPr>
    </w:p>
    <w:p w14:paraId="297B8042" w14:textId="27C3980B" w:rsidR="00F85D84" w:rsidRPr="000D7AD7" w:rsidRDefault="00F85D84" w:rsidP="00F85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rPr>
      </w:pPr>
      <w:r w:rsidRPr="000D7AD7">
        <w:rPr>
          <w:rFonts w:asciiTheme="minorHAnsi" w:hAnsiTheme="minorHAnsi" w:cs="Arial"/>
        </w:rPr>
        <w:t xml:space="preserve">Churches are expected to make effective use of their own financial resources and make applications for any other available grants for the support and development of mission and ministry, e.g. District and </w:t>
      </w:r>
      <w:proofErr w:type="spellStart"/>
      <w:r w:rsidRPr="000D7AD7">
        <w:rPr>
          <w:rFonts w:asciiTheme="minorHAnsi" w:hAnsiTheme="minorHAnsi" w:cs="Arial"/>
        </w:rPr>
        <w:t>Connexional</w:t>
      </w:r>
      <w:proofErr w:type="spellEnd"/>
      <w:r w:rsidRPr="000D7AD7">
        <w:rPr>
          <w:rFonts w:asciiTheme="minorHAnsi" w:hAnsiTheme="minorHAnsi" w:cs="Arial"/>
        </w:rPr>
        <w:t xml:space="preserve"> grants, and local </w:t>
      </w:r>
      <w:r w:rsidR="004C488F" w:rsidRPr="004C488F">
        <w:rPr>
          <w:rFonts w:asciiTheme="minorHAnsi" w:hAnsiTheme="minorHAnsi" w:cs="Arial"/>
        </w:rPr>
        <w:t>or regional and national</w:t>
      </w:r>
      <w:r w:rsidR="00967E9B" w:rsidRPr="004C488F">
        <w:rPr>
          <w:rFonts w:asciiTheme="minorHAnsi" w:hAnsiTheme="minorHAnsi" w:cs="Arial"/>
        </w:rPr>
        <w:t xml:space="preserve"> </w:t>
      </w:r>
      <w:r w:rsidRPr="000D7AD7">
        <w:rPr>
          <w:rFonts w:asciiTheme="minorHAnsi" w:hAnsiTheme="minorHAnsi" w:cs="Arial"/>
        </w:rPr>
        <w:t>funders.</w:t>
      </w:r>
    </w:p>
    <w:p w14:paraId="0EC9B112" w14:textId="77777777" w:rsidR="00F85D84" w:rsidRPr="000D7AD7" w:rsidRDefault="00F85D84" w:rsidP="00F85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rPr>
      </w:pPr>
    </w:p>
    <w:p w14:paraId="5C5E1A14" w14:textId="01F428B1" w:rsidR="00F85D84" w:rsidRPr="000D7AD7" w:rsidRDefault="00F85D84" w:rsidP="00F85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color w:val="000000"/>
        </w:rPr>
      </w:pPr>
      <w:r w:rsidRPr="000D7AD7">
        <w:rPr>
          <w:rFonts w:asciiTheme="minorHAnsi" w:hAnsiTheme="minorHAnsi" w:cs="Arial"/>
          <w:color w:val="000000"/>
        </w:rPr>
        <w:t>In order to avoid tying up funds unnecessarily, grants which have not been taken up within one year of approval will normally lapse. However, grants may be paid in instalments of up to 5 years.</w:t>
      </w:r>
    </w:p>
    <w:p w14:paraId="51DF1D48" w14:textId="77777777" w:rsidR="00F85D84" w:rsidRPr="000D7AD7" w:rsidRDefault="00F85D84" w:rsidP="00F85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color w:val="000000"/>
        </w:rPr>
      </w:pPr>
    </w:p>
    <w:p w14:paraId="211B5D04" w14:textId="288D78D5" w:rsidR="00F85D84" w:rsidRPr="000D7AD7" w:rsidRDefault="00F85D84" w:rsidP="00F85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color w:val="000000"/>
        </w:rPr>
      </w:pPr>
      <w:r w:rsidRPr="000D7AD7">
        <w:rPr>
          <w:rFonts w:asciiTheme="minorHAnsi" w:hAnsiTheme="minorHAnsi" w:cs="Arial"/>
          <w:color w:val="000000"/>
        </w:rPr>
        <w:t>Grants that will be considered are:</w:t>
      </w:r>
    </w:p>
    <w:p w14:paraId="6DB29C80" w14:textId="1BE6B734" w:rsidR="00F85D84" w:rsidRPr="000D7AD7" w:rsidRDefault="00F85D84" w:rsidP="00F85D8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bCs/>
          <w:color w:val="000000"/>
        </w:rPr>
      </w:pPr>
      <w:r w:rsidRPr="000D7AD7">
        <w:rPr>
          <w:rFonts w:asciiTheme="minorHAnsi" w:hAnsiTheme="minorHAnsi" w:cs="Arial"/>
          <w:bCs/>
          <w:color w:val="000000"/>
        </w:rPr>
        <w:t xml:space="preserve">Mission, outreach and growth (including </w:t>
      </w:r>
      <w:r w:rsidR="004C488F">
        <w:rPr>
          <w:rFonts w:asciiTheme="minorHAnsi" w:hAnsiTheme="minorHAnsi" w:cs="Arial"/>
          <w:bCs/>
          <w:color w:val="000000"/>
        </w:rPr>
        <w:t>New Places for New People circuit funding [</w:t>
      </w:r>
      <w:r w:rsidRPr="000D7AD7">
        <w:rPr>
          <w:rFonts w:asciiTheme="minorHAnsi" w:hAnsiTheme="minorHAnsi" w:cs="Arial"/>
          <w:bCs/>
          <w:color w:val="000000"/>
        </w:rPr>
        <w:t>NPNP’s</w:t>
      </w:r>
      <w:r w:rsidR="004C488F">
        <w:rPr>
          <w:rFonts w:asciiTheme="minorHAnsi" w:hAnsiTheme="minorHAnsi" w:cs="Arial"/>
          <w:bCs/>
          <w:color w:val="000000"/>
        </w:rPr>
        <w:t>]</w:t>
      </w:r>
      <w:r w:rsidRPr="000D7AD7">
        <w:rPr>
          <w:rFonts w:asciiTheme="minorHAnsi" w:hAnsiTheme="minorHAnsi" w:cs="Arial"/>
          <w:bCs/>
          <w:color w:val="000000"/>
        </w:rPr>
        <w:t>)</w:t>
      </w:r>
      <w:r w:rsidR="00967E9B">
        <w:rPr>
          <w:rFonts w:asciiTheme="minorHAnsi" w:hAnsiTheme="minorHAnsi" w:cs="Arial"/>
          <w:bCs/>
          <w:color w:val="000000"/>
        </w:rPr>
        <w:t xml:space="preserve"> </w:t>
      </w:r>
    </w:p>
    <w:p w14:paraId="78251DF1" w14:textId="24F1C3E1" w:rsidR="00F85D84" w:rsidRPr="000D7AD7" w:rsidRDefault="00F85D84" w:rsidP="00F85D8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bCs/>
          <w:color w:val="000000"/>
        </w:rPr>
      </w:pPr>
      <w:r w:rsidRPr="000D7AD7">
        <w:rPr>
          <w:rFonts w:asciiTheme="minorHAnsi" w:hAnsiTheme="minorHAnsi" w:cs="Arial"/>
          <w:bCs/>
          <w:color w:val="000000"/>
        </w:rPr>
        <w:t>Community Engagement (</w:t>
      </w:r>
      <w:proofErr w:type="spellStart"/>
      <w:r w:rsidRPr="000D7AD7">
        <w:rPr>
          <w:rFonts w:asciiTheme="minorHAnsi" w:hAnsiTheme="minorHAnsi" w:cs="Arial"/>
          <w:bCs/>
          <w:color w:val="000000"/>
        </w:rPr>
        <w:t>prioritising</w:t>
      </w:r>
      <w:proofErr w:type="spellEnd"/>
      <w:r w:rsidR="000D7AD7" w:rsidRPr="000D7AD7">
        <w:rPr>
          <w:rFonts w:asciiTheme="minorHAnsi" w:hAnsiTheme="minorHAnsi" w:cs="Arial"/>
          <w:bCs/>
          <w:color w:val="000000"/>
        </w:rPr>
        <w:t xml:space="preserve">, for example, </w:t>
      </w:r>
      <w:r w:rsidRPr="000D7AD7">
        <w:rPr>
          <w:rFonts w:asciiTheme="minorHAnsi" w:hAnsiTheme="minorHAnsi" w:cs="Arial"/>
          <w:bCs/>
          <w:color w:val="000000"/>
        </w:rPr>
        <w:t>Church at the Margins)</w:t>
      </w:r>
    </w:p>
    <w:p w14:paraId="18734602" w14:textId="1C57A2E5" w:rsidR="00F85D84" w:rsidRPr="000D7AD7" w:rsidRDefault="00F85D84" w:rsidP="00F85D84">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bCs/>
          <w:color w:val="000000"/>
        </w:rPr>
      </w:pPr>
      <w:r w:rsidRPr="000D7AD7">
        <w:rPr>
          <w:rFonts w:asciiTheme="minorHAnsi" w:hAnsiTheme="minorHAnsi" w:cs="Arial"/>
          <w:bCs/>
          <w:color w:val="000000"/>
        </w:rPr>
        <w:lastRenderedPageBreak/>
        <w:t xml:space="preserve">Environmental sustainability (linking with </w:t>
      </w:r>
      <w:proofErr w:type="spellStart"/>
      <w:r w:rsidRPr="000D7AD7">
        <w:rPr>
          <w:rFonts w:asciiTheme="minorHAnsi" w:hAnsiTheme="minorHAnsi" w:cs="Arial"/>
          <w:bCs/>
          <w:color w:val="000000"/>
        </w:rPr>
        <w:t>EcoChurch</w:t>
      </w:r>
      <w:proofErr w:type="spellEnd"/>
      <w:r w:rsidRPr="000D7AD7">
        <w:rPr>
          <w:rFonts w:asciiTheme="minorHAnsi" w:hAnsiTheme="minorHAnsi" w:cs="Arial"/>
          <w:bCs/>
          <w:color w:val="000000"/>
        </w:rPr>
        <w:t xml:space="preserve"> and Action for Hope</w:t>
      </w:r>
      <w:r w:rsidR="004C488F">
        <w:rPr>
          <w:rFonts w:asciiTheme="minorHAnsi" w:hAnsiTheme="minorHAnsi" w:cs="Arial"/>
          <w:bCs/>
          <w:color w:val="000000"/>
        </w:rPr>
        <w:t xml:space="preserve"> – the policy directing that the Methodist Church be net zero by 2030</w:t>
      </w:r>
      <w:r w:rsidRPr="000D7AD7">
        <w:rPr>
          <w:rFonts w:asciiTheme="minorHAnsi" w:hAnsiTheme="minorHAnsi" w:cs="Arial"/>
          <w:bCs/>
          <w:color w:val="000000"/>
        </w:rPr>
        <w:t>)</w:t>
      </w:r>
    </w:p>
    <w:p w14:paraId="2BDA758F" w14:textId="5019BFDD" w:rsidR="00F85D84" w:rsidRPr="000D7AD7" w:rsidRDefault="00F85D84" w:rsidP="00F85D8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Theme="minorHAnsi" w:hAnsiTheme="minorHAnsi" w:cs="Arial"/>
          <w:bCs/>
          <w:color w:val="000000"/>
        </w:rPr>
      </w:pPr>
      <w:r w:rsidRPr="000D7AD7">
        <w:rPr>
          <w:rFonts w:asciiTheme="minorHAnsi" w:hAnsiTheme="minorHAnsi" w:cs="Arial"/>
          <w:bCs/>
          <w:color w:val="000000"/>
        </w:rPr>
        <w:t xml:space="preserve">Property </w:t>
      </w:r>
      <w:r w:rsidR="004C488F">
        <w:rPr>
          <w:rFonts w:asciiTheme="minorHAnsi" w:hAnsiTheme="minorHAnsi" w:cs="Arial"/>
          <w:bCs/>
          <w:color w:val="000000"/>
        </w:rPr>
        <w:t>maintenance and upkeep</w:t>
      </w:r>
      <w:r w:rsidR="008B4E7C" w:rsidRPr="008B4E7C">
        <w:rPr>
          <w:rFonts w:asciiTheme="minorHAnsi" w:hAnsiTheme="minorHAnsi" w:cs="Arial"/>
          <w:bCs/>
          <w:color w:val="FF0000"/>
        </w:rPr>
        <w:t xml:space="preserve"> </w:t>
      </w:r>
      <w:r w:rsidR="004C488F" w:rsidRPr="004C488F">
        <w:rPr>
          <w:rFonts w:asciiTheme="minorHAnsi" w:hAnsiTheme="minorHAnsi" w:cs="Arial"/>
          <w:bCs/>
        </w:rPr>
        <w:t>is</w:t>
      </w:r>
      <w:r w:rsidRPr="004C488F">
        <w:rPr>
          <w:rFonts w:asciiTheme="minorHAnsi" w:hAnsiTheme="minorHAnsi" w:cs="Arial"/>
          <w:bCs/>
        </w:rPr>
        <w:t xml:space="preserve"> </w:t>
      </w:r>
      <w:r w:rsidRPr="000D7AD7">
        <w:rPr>
          <w:rFonts w:asciiTheme="minorHAnsi" w:hAnsiTheme="minorHAnsi" w:cs="Arial"/>
          <w:bCs/>
          <w:color w:val="000000"/>
        </w:rPr>
        <w:t xml:space="preserve">not usually considered, as local churches should be budgeting for </w:t>
      </w:r>
      <w:r w:rsidR="000D7AD7" w:rsidRPr="000D7AD7">
        <w:rPr>
          <w:rFonts w:asciiTheme="minorHAnsi" w:hAnsiTheme="minorHAnsi" w:cs="Arial"/>
          <w:bCs/>
          <w:color w:val="000000"/>
        </w:rPr>
        <w:t>repairs through core funding.</w:t>
      </w:r>
      <w:r w:rsidR="00967E9B">
        <w:rPr>
          <w:rFonts w:asciiTheme="minorHAnsi" w:hAnsiTheme="minorHAnsi" w:cs="Arial"/>
          <w:bCs/>
          <w:color w:val="000000"/>
        </w:rPr>
        <w:t xml:space="preserve"> </w:t>
      </w:r>
      <w:r w:rsidR="004C488F">
        <w:rPr>
          <w:rFonts w:asciiTheme="minorHAnsi" w:hAnsiTheme="minorHAnsi" w:cs="Arial"/>
          <w:bCs/>
          <w:color w:val="000000"/>
        </w:rPr>
        <w:t>Development projects with a mission focus may be considered on a case-by-case basis.</w:t>
      </w:r>
    </w:p>
    <w:p w14:paraId="31AF658D" w14:textId="77777777" w:rsidR="00F85D84" w:rsidRPr="000D7AD7" w:rsidRDefault="00F85D84" w:rsidP="002B43F9">
      <w:pPr>
        <w:pStyle w:val="Body"/>
        <w:spacing w:after="0" w:line="288" w:lineRule="auto"/>
        <w:rPr>
          <w:rFonts w:asciiTheme="minorHAnsi" w:eastAsia="Arial Bold" w:hAnsiTheme="minorHAnsi" w:cs="Arial Bold"/>
          <w:sz w:val="24"/>
          <w:szCs w:val="24"/>
        </w:rPr>
      </w:pPr>
    </w:p>
    <w:p w14:paraId="652E7992" w14:textId="77777777" w:rsidR="00F85D84" w:rsidRDefault="00F85D84" w:rsidP="00F85D84">
      <w:pPr>
        <w:pStyle w:val="Body"/>
        <w:spacing w:after="0" w:line="288" w:lineRule="auto"/>
        <w:rPr>
          <w:rFonts w:asciiTheme="minorHAnsi" w:hAnsiTheme="minorHAnsi"/>
          <w:sz w:val="24"/>
          <w:szCs w:val="24"/>
        </w:rPr>
      </w:pPr>
      <w:r w:rsidRPr="000D7AD7">
        <w:rPr>
          <w:rFonts w:asciiTheme="minorHAnsi" w:hAnsiTheme="minorHAnsi"/>
          <w:sz w:val="24"/>
          <w:szCs w:val="24"/>
        </w:rPr>
        <w:t>Criteria</w:t>
      </w:r>
    </w:p>
    <w:p w14:paraId="42FAB02E" w14:textId="77777777" w:rsidR="00F85D84" w:rsidRPr="000D7AD7" w:rsidRDefault="00F85D84" w:rsidP="00F85D84">
      <w:pPr>
        <w:pStyle w:val="ListParagraph"/>
        <w:numPr>
          <w:ilvl w:val="0"/>
          <w:numId w:val="1"/>
        </w:numPr>
        <w:spacing w:line="288" w:lineRule="auto"/>
        <w:contextualSpacing w:val="0"/>
        <w:rPr>
          <w:rFonts w:asciiTheme="minorHAnsi" w:eastAsia="Arial Bold" w:hAnsiTheme="minorHAnsi" w:cs="Arial Bold"/>
        </w:rPr>
      </w:pPr>
      <w:r w:rsidRPr="000D7AD7">
        <w:rPr>
          <w:rFonts w:asciiTheme="minorHAnsi" w:hAnsiTheme="minorHAnsi"/>
        </w:rPr>
        <w:t>The project should promote growth in the life of the local church, which would include one or more of the following:</w:t>
      </w:r>
    </w:p>
    <w:p w14:paraId="2645B2E6" w14:textId="77777777" w:rsidR="00F85D84" w:rsidRPr="000D7AD7" w:rsidRDefault="00F85D84" w:rsidP="00F85D84">
      <w:pPr>
        <w:pStyle w:val="ListParagraph"/>
        <w:numPr>
          <w:ilvl w:val="0"/>
          <w:numId w:val="2"/>
        </w:numPr>
        <w:spacing w:line="288" w:lineRule="auto"/>
        <w:contextualSpacing w:val="0"/>
        <w:rPr>
          <w:rFonts w:asciiTheme="minorHAnsi" w:eastAsia="Arial Bold" w:hAnsiTheme="minorHAnsi" w:cs="Arial Bold"/>
        </w:rPr>
      </w:pPr>
      <w:r w:rsidRPr="000D7AD7">
        <w:rPr>
          <w:rFonts w:asciiTheme="minorHAnsi" w:hAnsiTheme="minorHAnsi"/>
        </w:rPr>
        <w:t>Growth in spiritual depth</w:t>
      </w:r>
    </w:p>
    <w:p w14:paraId="5AECE164" w14:textId="77777777" w:rsidR="00F85D84" w:rsidRPr="000D7AD7" w:rsidRDefault="00F85D84" w:rsidP="00F85D84">
      <w:pPr>
        <w:pStyle w:val="ListParagraph"/>
        <w:numPr>
          <w:ilvl w:val="0"/>
          <w:numId w:val="3"/>
        </w:numPr>
        <w:spacing w:line="288" w:lineRule="auto"/>
        <w:contextualSpacing w:val="0"/>
        <w:rPr>
          <w:rFonts w:asciiTheme="minorHAnsi" w:eastAsia="Arial Bold" w:hAnsiTheme="minorHAnsi" w:cs="Arial Bold"/>
        </w:rPr>
      </w:pPr>
      <w:r w:rsidRPr="000D7AD7">
        <w:rPr>
          <w:rFonts w:asciiTheme="minorHAnsi" w:hAnsiTheme="minorHAnsi"/>
        </w:rPr>
        <w:t>Making more disciples of Jesus Christ</w:t>
      </w:r>
    </w:p>
    <w:p w14:paraId="4C8FB03D" w14:textId="3F23E1B6" w:rsidR="00F85D84" w:rsidRPr="00295413" w:rsidRDefault="000D7AD7" w:rsidP="00F85D84">
      <w:pPr>
        <w:pStyle w:val="ListParagraph"/>
        <w:numPr>
          <w:ilvl w:val="0"/>
          <w:numId w:val="4"/>
        </w:numPr>
        <w:spacing w:line="288" w:lineRule="auto"/>
        <w:contextualSpacing w:val="0"/>
        <w:rPr>
          <w:rFonts w:asciiTheme="minorHAnsi" w:eastAsia="Arial Bold" w:hAnsiTheme="minorHAnsi" w:cs="Arial Bold"/>
        </w:rPr>
      </w:pPr>
      <w:r w:rsidRPr="000D7AD7">
        <w:rPr>
          <w:rFonts w:asciiTheme="minorHAnsi" w:hAnsiTheme="minorHAnsi"/>
        </w:rPr>
        <w:t>Confidence</w:t>
      </w:r>
      <w:r w:rsidR="00F85D84" w:rsidRPr="000D7AD7">
        <w:rPr>
          <w:rFonts w:asciiTheme="minorHAnsi" w:hAnsiTheme="minorHAnsi"/>
        </w:rPr>
        <w:t xml:space="preserve"> in outreach into the local community</w:t>
      </w:r>
    </w:p>
    <w:p w14:paraId="7D1E2B62" w14:textId="7F06B3E8" w:rsidR="00295413" w:rsidRPr="00295413" w:rsidRDefault="00295413" w:rsidP="00295413">
      <w:pPr>
        <w:spacing w:line="288" w:lineRule="auto"/>
        <w:ind w:left="720"/>
        <w:rPr>
          <w:rFonts w:asciiTheme="minorHAnsi" w:eastAsia="Arial Bold" w:hAnsiTheme="minorHAnsi" w:cs="Arial Bold"/>
        </w:rPr>
      </w:pPr>
      <w:r>
        <w:rPr>
          <w:rFonts w:asciiTheme="minorHAnsi" w:eastAsia="Arial Bold" w:hAnsiTheme="minorHAnsi" w:cs="Arial Bold"/>
        </w:rPr>
        <w:t xml:space="preserve">Priority will be given to projects which seek to engage in areas of marginalization, poverty and deprivation in the </w:t>
      </w:r>
      <w:proofErr w:type="gramStart"/>
      <w:r>
        <w:rPr>
          <w:rFonts w:asciiTheme="minorHAnsi" w:eastAsia="Arial Bold" w:hAnsiTheme="minorHAnsi" w:cs="Arial Bold"/>
        </w:rPr>
        <w:t>City</w:t>
      </w:r>
      <w:proofErr w:type="gramEnd"/>
      <w:r>
        <w:rPr>
          <w:rFonts w:asciiTheme="minorHAnsi" w:eastAsia="Arial Bold" w:hAnsiTheme="minorHAnsi" w:cs="Arial Bold"/>
        </w:rPr>
        <w:t>.</w:t>
      </w:r>
    </w:p>
    <w:p w14:paraId="3F68F81D" w14:textId="77777777" w:rsidR="00F85D84" w:rsidRPr="00295413" w:rsidRDefault="00F85D84" w:rsidP="00F85D84">
      <w:pPr>
        <w:pStyle w:val="Body"/>
        <w:spacing w:after="0" w:line="288" w:lineRule="auto"/>
        <w:rPr>
          <w:rFonts w:asciiTheme="minorHAnsi" w:eastAsia="Arial Bold" w:hAnsiTheme="minorHAnsi" w:cs="Arial Bold"/>
          <w:sz w:val="24"/>
          <w:szCs w:val="24"/>
        </w:rPr>
      </w:pPr>
    </w:p>
    <w:p w14:paraId="4B66FDFE" w14:textId="4E38E7E6" w:rsidR="00295413" w:rsidRPr="00295413" w:rsidRDefault="00295413" w:rsidP="0029541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contextualSpacing w:val="0"/>
        <w:rPr>
          <w:rFonts w:asciiTheme="minorHAnsi" w:hAnsiTheme="minorHAnsi" w:cs="Arial"/>
          <w:color w:val="000000"/>
        </w:rPr>
      </w:pPr>
      <w:r w:rsidRPr="00295413">
        <w:rPr>
          <w:rFonts w:asciiTheme="minorHAnsi" w:hAnsiTheme="minorHAnsi" w:cs="Arial"/>
          <w:color w:val="000000"/>
        </w:rPr>
        <w:t xml:space="preserve">The project will demonstrate being part of a clear strategy directed towards fulfilling God’s mission through the local church or circuit and are fully consistent </w:t>
      </w:r>
      <w:r w:rsidRPr="00295413">
        <w:rPr>
          <w:rFonts w:asciiTheme="minorHAnsi" w:hAnsiTheme="minorHAnsi" w:cs="Arial"/>
        </w:rPr>
        <w:t>with the Circuit Mission policy.</w:t>
      </w:r>
      <w:r w:rsidRPr="00295413">
        <w:rPr>
          <w:rFonts w:asciiTheme="minorHAnsi" w:hAnsiTheme="minorHAnsi" w:cs="Arial"/>
        </w:rPr>
        <w:br/>
      </w:r>
    </w:p>
    <w:p w14:paraId="50CF826C" w14:textId="7E459382" w:rsidR="00295413" w:rsidRPr="00295413" w:rsidRDefault="00295413" w:rsidP="00295413">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contextualSpacing w:val="0"/>
        <w:rPr>
          <w:rFonts w:asciiTheme="minorHAnsi" w:hAnsiTheme="minorHAnsi" w:cs="Arial"/>
          <w:color w:val="000000"/>
        </w:rPr>
      </w:pPr>
      <w:r w:rsidRPr="00295413">
        <w:rPr>
          <w:rFonts w:asciiTheme="minorHAnsi" w:hAnsiTheme="minorHAnsi" w:cs="Arial"/>
        </w:rPr>
        <w:t xml:space="preserve">The project should consider what other </w:t>
      </w:r>
      <w:proofErr w:type="spellStart"/>
      <w:r w:rsidRPr="00295413">
        <w:rPr>
          <w:rFonts w:asciiTheme="minorHAnsi" w:hAnsiTheme="minorHAnsi" w:cs="Arial"/>
        </w:rPr>
        <w:t>organisations</w:t>
      </w:r>
      <w:proofErr w:type="spellEnd"/>
      <w:r w:rsidRPr="00295413">
        <w:rPr>
          <w:rFonts w:asciiTheme="minorHAnsi" w:hAnsiTheme="minorHAnsi" w:cs="Arial"/>
        </w:rPr>
        <w:t xml:space="preserve"> and ecumenical partners can be invited to participate in planning and delivery.  This includes seeking engagement with District Missioners, community </w:t>
      </w:r>
      <w:proofErr w:type="spellStart"/>
      <w:r w:rsidRPr="00295413">
        <w:rPr>
          <w:rFonts w:asciiTheme="minorHAnsi" w:hAnsiTheme="minorHAnsi" w:cs="Arial"/>
        </w:rPr>
        <w:t>organisers</w:t>
      </w:r>
      <w:proofErr w:type="spellEnd"/>
      <w:r w:rsidRPr="00295413">
        <w:rPr>
          <w:rFonts w:asciiTheme="minorHAnsi" w:hAnsiTheme="minorHAnsi" w:cs="Arial"/>
        </w:rPr>
        <w:t xml:space="preserve">, and the Evangelism and Growth Team (or Property Development Team) in the </w:t>
      </w:r>
      <w:proofErr w:type="spellStart"/>
      <w:r w:rsidRPr="00295413">
        <w:rPr>
          <w:rFonts w:asciiTheme="minorHAnsi" w:hAnsiTheme="minorHAnsi" w:cs="Arial"/>
        </w:rPr>
        <w:t>Connexional</w:t>
      </w:r>
      <w:proofErr w:type="spellEnd"/>
      <w:r w:rsidRPr="00295413">
        <w:rPr>
          <w:rFonts w:asciiTheme="minorHAnsi" w:hAnsiTheme="minorHAnsi" w:cs="Arial"/>
        </w:rPr>
        <w:t xml:space="preserve"> Team.</w:t>
      </w:r>
    </w:p>
    <w:p w14:paraId="39035637" w14:textId="6C106105" w:rsidR="00F85D84" w:rsidRPr="004C488F" w:rsidRDefault="00F85D84" w:rsidP="00295413">
      <w:pPr>
        <w:pStyle w:val="ListParagraph"/>
        <w:spacing w:line="288" w:lineRule="auto"/>
        <w:contextualSpacing w:val="0"/>
        <w:rPr>
          <w:rFonts w:asciiTheme="minorHAnsi" w:eastAsia="Arial Bold" w:hAnsiTheme="minorHAnsi" w:cs="Arial Bold"/>
        </w:rPr>
      </w:pPr>
    </w:p>
    <w:p w14:paraId="74682CF9" w14:textId="7085449B" w:rsidR="00F85D84" w:rsidRPr="000D7AD7" w:rsidRDefault="00F85D84" w:rsidP="00F85D84">
      <w:pPr>
        <w:pStyle w:val="ListParagraph"/>
        <w:numPr>
          <w:ilvl w:val="0"/>
          <w:numId w:val="1"/>
        </w:numPr>
        <w:spacing w:line="288" w:lineRule="auto"/>
        <w:contextualSpacing w:val="0"/>
        <w:rPr>
          <w:rFonts w:asciiTheme="minorHAnsi" w:eastAsia="Arial Bold" w:hAnsiTheme="minorHAnsi" w:cs="Arial Bold"/>
        </w:rPr>
      </w:pPr>
      <w:r w:rsidRPr="000D7AD7">
        <w:rPr>
          <w:rFonts w:asciiTheme="minorHAnsi" w:hAnsiTheme="minorHAnsi"/>
        </w:rPr>
        <w:t>The project should be sustainable once the funding has stopped</w:t>
      </w:r>
      <w:r w:rsidR="00967E9B">
        <w:rPr>
          <w:rFonts w:asciiTheme="minorHAnsi" w:hAnsiTheme="minorHAnsi"/>
        </w:rPr>
        <w:t>.</w:t>
      </w:r>
    </w:p>
    <w:p w14:paraId="5B922F83" w14:textId="77777777" w:rsidR="00F85D84" w:rsidRPr="000D7AD7" w:rsidRDefault="00F85D84" w:rsidP="00F85D84">
      <w:pPr>
        <w:pStyle w:val="Body"/>
        <w:spacing w:after="0" w:line="288" w:lineRule="auto"/>
        <w:rPr>
          <w:rFonts w:asciiTheme="minorHAnsi" w:eastAsia="Arial Bold" w:hAnsiTheme="minorHAnsi" w:cs="Arial Bold"/>
          <w:sz w:val="24"/>
          <w:szCs w:val="24"/>
        </w:rPr>
      </w:pPr>
    </w:p>
    <w:p w14:paraId="12359387" w14:textId="77777777" w:rsidR="00F85D84" w:rsidRPr="000D7AD7" w:rsidRDefault="00F85D84" w:rsidP="00F85D84">
      <w:pPr>
        <w:pStyle w:val="ListParagraph"/>
        <w:numPr>
          <w:ilvl w:val="0"/>
          <w:numId w:val="1"/>
        </w:numPr>
        <w:spacing w:line="288" w:lineRule="auto"/>
        <w:contextualSpacing w:val="0"/>
        <w:rPr>
          <w:rFonts w:asciiTheme="minorHAnsi" w:eastAsia="Arial Bold" w:hAnsiTheme="minorHAnsi" w:cs="Arial Bold"/>
        </w:rPr>
      </w:pPr>
      <w:r w:rsidRPr="000D7AD7">
        <w:rPr>
          <w:rFonts w:asciiTheme="minorHAnsi" w:hAnsiTheme="minorHAnsi"/>
        </w:rPr>
        <w:t>Churches should demonstrate to the Circuit Leadership Team that they have considered the following:</w:t>
      </w:r>
    </w:p>
    <w:p w14:paraId="2C695AD7" w14:textId="77777777" w:rsidR="00F85D84" w:rsidRPr="000D7AD7" w:rsidRDefault="00F85D84" w:rsidP="00F85D84">
      <w:pPr>
        <w:pStyle w:val="ListParagraph"/>
        <w:numPr>
          <w:ilvl w:val="0"/>
          <w:numId w:val="5"/>
        </w:numPr>
        <w:spacing w:line="288" w:lineRule="auto"/>
        <w:contextualSpacing w:val="0"/>
        <w:rPr>
          <w:rFonts w:asciiTheme="minorHAnsi" w:eastAsia="Arial Bold" w:hAnsiTheme="minorHAnsi" w:cs="Arial Bold"/>
        </w:rPr>
      </w:pPr>
      <w:r w:rsidRPr="000D7AD7">
        <w:rPr>
          <w:rFonts w:asciiTheme="minorHAnsi" w:hAnsiTheme="minorHAnsi"/>
        </w:rPr>
        <w:t>Does the church have the human resources to support the project?</w:t>
      </w:r>
    </w:p>
    <w:p w14:paraId="60CEB7CE" w14:textId="77777777" w:rsidR="00F85D84" w:rsidRPr="000D7AD7" w:rsidRDefault="00F85D84" w:rsidP="00F85D84">
      <w:pPr>
        <w:pStyle w:val="ListParagraph"/>
        <w:numPr>
          <w:ilvl w:val="0"/>
          <w:numId w:val="6"/>
        </w:numPr>
        <w:spacing w:line="288" w:lineRule="auto"/>
        <w:contextualSpacing w:val="0"/>
        <w:rPr>
          <w:rFonts w:asciiTheme="minorHAnsi" w:eastAsia="Arial Bold" w:hAnsiTheme="minorHAnsi" w:cs="Arial Bold"/>
        </w:rPr>
      </w:pPr>
      <w:r w:rsidRPr="000D7AD7">
        <w:rPr>
          <w:rFonts w:asciiTheme="minorHAnsi" w:hAnsiTheme="minorHAnsi"/>
        </w:rPr>
        <w:t>Will other work need to be stopped to focus on the project?</w:t>
      </w:r>
    </w:p>
    <w:p w14:paraId="756E4189" w14:textId="2EB19916" w:rsidR="00F85D84" w:rsidRPr="000D7AD7" w:rsidRDefault="00F85D84" w:rsidP="00F85D84">
      <w:pPr>
        <w:pStyle w:val="ListParagraph"/>
        <w:numPr>
          <w:ilvl w:val="0"/>
          <w:numId w:val="7"/>
        </w:numPr>
        <w:spacing w:line="288" w:lineRule="auto"/>
        <w:contextualSpacing w:val="0"/>
        <w:rPr>
          <w:rFonts w:asciiTheme="minorHAnsi" w:eastAsia="Arial Bold" w:hAnsiTheme="minorHAnsi" w:cs="Arial Bold"/>
        </w:rPr>
      </w:pPr>
      <w:r w:rsidRPr="000D7AD7">
        <w:rPr>
          <w:rFonts w:asciiTheme="minorHAnsi" w:hAnsiTheme="minorHAnsi"/>
        </w:rPr>
        <w:t xml:space="preserve">Is the church willing to adapt to support the </w:t>
      </w:r>
      <w:r w:rsidR="004C488F">
        <w:rPr>
          <w:rFonts w:asciiTheme="minorHAnsi" w:hAnsiTheme="minorHAnsi"/>
        </w:rPr>
        <w:t xml:space="preserve">success of </w:t>
      </w:r>
      <w:r w:rsidRPr="000D7AD7">
        <w:rPr>
          <w:rFonts w:asciiTheme="minorHAnsi" w:hAnsiTheme="minorHAnsi"/>
        </w:rPr>
        <w:t>project?</w:t>
      </w:r>
    </w:p>
    <w:p w14:paraId="21D50D99" w14:textId="154A34B1" w:rsidR="00F85D84" w:rsidRPr="004C488F" w:rsidRDefault="00F85D84" w:rsidP="00F85D84">
      <w:pPr>
        <w:pStyle w:val="ListParagraph"/>
        <w:numPr>
          <w:ilvl w:val="0"/>
          <w:numId w:val="8"/>
        </w:numPr>
        <w:spacing w:line="288" w:lineRule="auto"/>
        <w:contextualSpacing w:val="0"/>
        <w:rPr>
          <w:rFonts w:asciiTheme="minorHAnsi" w:eastAsia="Arial Bold" w:hAnsiTheme="minorHAnsi" w:cs="Arial Bold"/>
        </w:rPr>
      </w:pPr>
      <w:r w:rsidRPr="000D7AD7">
        <w:rPr>
          <w:rFonts w:asciiTheme="minorHAnsi" w:hAnsiTheme="minorHAnsi"/>
        </w:rPr>
        <w:t>Has the church offered measurable criteria and landmarks for success</w:t>
      </w:r>
      <w:r w:rsidR="004C488F">
        <w:rPr>
          <w:rFonts w:asciiTheme="minorHAnsi" w:hAnsiTheme="minorHAnsi"/>
        </w:rPr>
        <w:t>, including shared learning from the process</w:t>
      </w:r>
      <w:r w:rsidRPr="000D7AD7">
        <w:rPr>
          <w:rFonts w:asciiTheme="minorHAnsi" w:hAnsiTheme="minorHAnsi"/>
        </w:rPr>
        <w:t>?</w:t>
      </w:r>
    </w:p>
    <w:p w14:paraId="15214D12" w14:textId="793E1EDD" w:rsidR="004C488F" w:rsidRPr="000D7AD7" w:rsidRDefault="004C488F" w:rsidP="00F85D84">
      <w:pPr>
        <w:pStyle w:val="ListParagraph"/>
        <w:numPr>
          <w:ilvl w:val="0"/>
          <w:numId w:val="8"/>
        </w:numPr>
        <w:spacing w:line="288" w:lineRule="auto"/>
        <w:contextualSpacing w:val="0"/>
        <w:rPr>
          <w:rFonts w:asciiTheme="minorHAnsi" w:eastAsia="Arial Bold" w:hAnsiTheme="minorHAnsi" w:cs="Arial Bold"/>
        </w:rPr>
      </w:pPr>
      <w:r>
        <w:rPr>
          <w:rFonts w:asciiTheme="minorHAnsi" w:hAnsiTheme="minorHAnsi"/>
        </w:rPr>
        <w:t>What challenges will the project face in planning and in years 1-3?</w:t>
      </w:r>
    </w:p>
    <w:p w14:paraId="12B92718" w14:textId="77777777" w:rsidR="00F85D84" w:rsidRPr="000D7AD7" w:rsidRDefault="00F85D84" w:rsidP="00F85D84">
      <w:pPr>
        <w:pStyle w:val="Body"/>
        <w:spacing w:after="0" w:line="288" w:lineRule="auto"/>
        <w:rPr>
          <w:rFonts w:asciiTheme="minorHAnsi" w:eastAsia="Arial Bold" w:hAnsiTheme="minorHAnsi" w:cs="Arial Bold"/>
          <w:sz w:val="24"/>
          <w:szCs w:val="24"/>
        </w:rPr>
      </w:pPr>
    </w:p>
    <w:p w14:paraId="641D820F" w14:textId="77777777" w:rsidR="00F85D84" w:rsidRPr="000D7AD7" w:rsidRDefault="00F85D84" w:rsidP="00F85D84">
      <w:pPr>
        <w:pStyle w:val="Body"/>
        <w:spacing w:after="0" w:line="288" w:lineRule="auto"/>
        <w:rPr>
          <w:rFonts w:asciiTheme="minorHAnsi" w:eastAsia="Arial Bold" w:hAnsiTheme="minorHAnsi" w:cs="Arial Bold"/>
          <w:sz w:val="24"/>
          <w:szCs w:val="24"/>
        </w:rPr>
      </w:pPr>
      <w:r w:rsidRPr="000D7AD7">
        <w:rPr>
          <w:rFonts w:asciiTheme="minorHAnsi" w:hAnsiTheme="minorHAnsi"/>
          <w:sz w:val="24"/>
          <w:szCs w:val="24"/>
        </w:rPr>
        <w:t>The CLT will expect to see the Church</w:t>
      </w:r>
      <w:r w:rsidRPr="000D7AD7">
        <w:rPr>
          <w:rFonts w:asciiTheme="minorHAnsi" w:hAnsiTheme="minorHAnsi"/>
          <w:sz w:val="24"/>
          <w:szCs w:val="24"/>
          <w:lang w:val="en-GB"/>
        </w:rPr>
        <w:t>’</w:t>
      </w:r>
      <w:r w:rsidRPr="000D7AD7">
        <w:rPr>
          <w:rFonts w:asciiTheme="minorHAnsi" w:hAnsiTheme="minorHAnsi"/>
          <w:sz w:val="24"/>
          <w:szCs w:val="24"/>
        </w:rPr>
        <w:t>s Mission Statement, the Church</w:t>
      </w:r>
      <w:r w:rsidRPr="000D7AD7">
        <w:rPr>
          <w:rFonts w:asciiTheme="minorHAnsi" w:hAnsiTheme="minorHAnsi"/>
          <w:sz w:val="24"/>
          <w:szCs w:val="24"/>
          <w:lang w:val="en-GB"/>
        </w:rPr>
        <w:t>’</w:t>
      </w:r>
      <w:r w:rsidRPr="000D7AD7">
        <w:rPr>
          <w:rFonts w:asciiTheme="minorHAnsi" w:hAnsiTheme="minorHAnsi"/>
          <w:sz w:val="24"/>
          <w:szCs w:val="24"/>
        </w:rPr>
        <w:t>s Reserve Policy and an up-to-date copy of the Church accounts.</w:t>
      </w:r>
    </w:p>
    <w:p w14:paraId="5B135815" w14:textId="77777777" w:rsidR="00F85D84" w:rsidRPr="000D7AD7" w:rsidRDefault="00F85D84" w:rsidP="00F85D84">
      <w:pPr>
        <w:pStyle w:val="Body"/>
        <w:spacing w:after="0" w:line="288" w:lineRule="auto"/>
        <w:rPr>
          <w:rFonts w:asciiTheme="minorHAnsi" w:eastAsia="Arial Bold" w:hAnsiTheme="minorHAnsi" w:cs="Arial Bold"/>
          <w:sz w:val="24"/>
          <w:szCs w:val="24"/>
        </w:rPr>
      </w:pPr>
    </w:p>
    <w:p w14:paraId="10270748" w14:textId="40239864" w:rsidR="00F85D84" w:rsidRPr="000D7AD7" w:rsidRDefault="000D7AD7" w:rsidP="00F85D84">
      <w:pPr>
        <w:pStyle w:val="Body"/>
        <w:spacing w:after="0" w:line="288" w:lineRule="auto"/>
        <w:rPr>
          <w:rFonts w:asciiTheme="minorHAnsi" w:hAnsiTheme="minorHAnsi"/>
          <w:sz w:val="24"/>
          <w:szCs w:val="24"/>
        </w:rPr>
      </w:pPr>
      <w:r w:rsidRPr="000D7AD7">
        <w:rPr>
          <w:rFonts w:asciiTheme="minorHAnsi" w:hAnsiTheme="minorHAnsi"/>
          <w:sz w:val="24"/>
          <w:szCs w:val="24"/>
        </w:rPr>
        <w:t xml:space="preserve">For the </w:t>
      </w:r>
      <w:r w:rsidRPr="000D7AD7">
        <w:rPr>
          <w:rFonts w:asciiTheme="minorHAnsi" w:hAnsiTheme="minorHAnsi"/>
          <w:b/>
          <w:bCs/>
          <w:sz w:val="24"/>
          <w:szCs w:val="24"/>
        </w:rPr>
        <w:t>Local Church</w:t>
      </w:r>
      <w:r w:rsidRPr="000D7AD7">
        <w:rPr>
          <w:rFonts w:asciiTheme="minorHAnsi" w:hAnsiTheme="minorHAnsi"/>
          <w:sz w:val="24"/>
          <w:szCs w:val="24"/>
        </w:rPr>
        <w:t xml:space="preserve"> applications, </w:t>
      </w:r>
      <w:r w:rsidR="00F85D84" w:rsidRPr="000D7AD7">
        <w:rPr>
          <w:rFonts w:asciiTheme="minorHAnsi" w:hAnsiTheme="minorHAnsi"/>
          <w:sz w:val="24"/>
          <w:szCs w:val="24"/>
        </w:rPr>
        <w:t>CMT</w:t>
      </w:r>
      <w:r w:rsidRPr="000D7AD7">
        <w:rPr>
          <w:rFonts w:asciiTheme="minorHAnsi" w:hAnsiTheme="minorHAnsi"/>
          <w:sz w:val="24"/>
          <w:szCs w:val="24"/>
        </w:rPr>
        <w:t>F</w:t>
      </w:r>
      <w:r w:rsidR="00F85D84" w:rsidRPr="000D7AD7">
        <w:rPr>
          <w:rFonts w:asciiTheme="minorHAnsi" w:hAnsiTheme="minorHAnsi"/>
          <w:sz w:val="24"/>
          <w:szCs w:val="24"/>
        </w:rPr>
        <w:t xml:space="preserve"> is available for up to </w:t>
      </w:r>
      <w:r w:rsidRPr="000D7AD7">
        <w:rPr>
          <w:rFonts w:asciiTheme="minorHAnsi" w:hAnsiTheme="minorHAnsi"/>
          <w:sz w:val="24"/>
          <w:szCs w:val="24"/>
        </w:rPr>
        <w:t>33</w:t>
      </w:r>
      <w:r w:rsidR="00F85D84" w:rsidRPr="000D7AD7">
        <w:rPr>
          <w:rFonts w:asciiTheme="minorHAnsi" w:hAnsiTheme="minorHAnsi"/>
          <w:sz w:val="24"/>
          <w:szCs w:val="24"/>
        </w:rPr>
        <w:t>% of costs of any given project.</w:t>
      </w:r>
      <w:r w:rsidR="00EE1EEA">
        <w:rPr>
          <w:rFonts w:asciiTheme="minorHAnsi" w:hAnsiTheme="minorHAnsi"/>
          <w:sz w:val="24"/>
          <w:szCs w:val="24"/>
        </w:rPr>
        <w:t xml:space="preserve">  Each church can only apply for one grant in any </w:t>
      </w:r>
      <w:proofErr w:type="spellStart"/>
      <w:r w:rsidR="00EE1EEA">
        <w:rPr>
          <w:rFonts w:asciiTheme="minorHAnsi" w:hAnsiTheme="minorHAnsi"/>
          <w:sz w:val="24"/>
          <w:szCs w:val="24"/>
        </w:rPr>
        <w:t>Connexional</w:t>
      </w:r>
      <w:proofErr w:type="spellEnd"/>
      <w:r w:rsidR="00EE1EEA">
        <w:rPr>
          <w:rFonts w:asciiTheme="minorHAnsi" w:hAnsiTheme="minorHAnsi"/>
          <w:sz w:val="24"/>
          <w:szCs w:val="24"/>
        </w:rPr>
        <w:t xml:space="preserve"> year.</w:t>
      </w:r>
    </w:p>
    <w:p w14:paraId="02F0A675" w14:textId="77777777" w:rsidR="00F85D84" w:rsidRPr="006C1483" w:rsidRDefault="00F85D84" w:rsidP="002B43F9">
      <w:pPr>
        <w:pStyle w:val="Body"/>
        <w:spacing w:after="0" w:line="288" w:lineRule="auto"/>
        <w:rPr>
          <w:rFonts w:eastAsia="Arial Bold" w:hAnsi="Calibri" w:cs="Arial Bold"/>
        </w:rPr>
      </w:pPr>
    </w:p>
    <w:p w14:paraId="025D4DA8" w14:textId="5E7004FB" w:rsidR="000D7AD7" w:rsidRDefault="000D7A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Arial Bold" w:hAnsi="Calibri" w:cs="Arial Bold"/>
          <w:color w:val="000000"/>
          <w:sz w:val="22"/>
          <w:szCs w:val="22"/>
          <w:u w:color="000000"/>
        </w:rPr>
      </w:pPr>
      <w:r>
        <w:rPr>
          <w:rFonts w:eastAsia="Arial Bold" w:hAnsi="Calibri" w:cs="Arial Bold"/>
        </w:rPr>
        <w:br w:type="page"/>
      </w:r>
    </w:p>
    <w:p w14:paraId="51DC955B" w14:textId="49A6B3B2" w:rsidR="000D7AD7" w:rsidRPr="00C413BA" w:rsidRDefault="000D7AD7" w:rsidP="000D7AD7">
      <w:pPr>
        <w:pStyle w:val="Body"/>
        <w:spacing w:after="0" w:line="240" w:lineRule="auto"/>
        <w:jc w:val="center"/>
        <w:rPr>
          <w:rFonts w:eastAsia="Arial Bold" w:hAnsi="Calibri" w:cs="Arial Bold"/>
          <w:color w:val="auto"/>
          <w:sz w:val="34"/>
          <w:szCs w:val="34"/>
        </w:rPr>
      </w:pPr>
      <w:r w:rsidRPr="006C1483">
        <w:rPr>
          <w:rFonts w:hAnsi="Calibri"/>
          <w:sz w:val="34"/>
          <w:szCs w:val="34"/>
        </w:rPr>
        <w:lastRenderedPageBreak/>
        <w:t xml:space="preserve">Application to the </w:t>
      </w:r>
      <w:r>
        <w:rPr>
          <w:rFonts w:hAnsi="Calibri"/>
          <w:sz w:val="34"/>
          <w:szCs w:val="34"/>
        </w:rPr>
        <w:t xml:space="preserve">Wolverhampton Circuit </w:t>
      </w:r>
      <w:r w:rsidRPr="00C413BA">
        <w:rPr>
          <w:rFonts w:hAnsi="Calibri"/>
          <w:color w:val="auto"/>
          <w:sz w:val="34"/>
          <w:szCs w:val="34"/>
        </w:rPr>
        <w:t xml:space="preserve">Model Trust Fund </w:t>
      </w:r>
    </w:p>
    <w:p w14:paraId="165AA445" w14:textId="77777777" w:rsidR="000D7AD7" w:rsidRPr="00A362DC" w:rsidRDefault="000D7AD7" w:rsidP="000D7AD7">
      <w:pPr>
        <w:pStyle w:val="Body"/>
        <w:spacing w:after="0" w:line="240" w:lineRule="auto"/>
        <w:rPr>
          <w:rFonts w:asciiTheme="minorHAnsi" w:eastAsia="Arial Bold" w:hAnsiTheme="minorHAnsi" w:cs="Arial Bold"/>
          <w:color w:val="auto"/>
        </w:rPr>
      </w:pPr>
    </w:p>
    <w:p w14:paraId="2E5CA73C" w14:textId="77777777" w:rsidR="000D7AD7" w:rsidRPr="00A362DC" w:rsidRDefault="000D7AD7" w:rsidP="000D7AD7">
      <w:pPr>
        <w:pStyle w:val="Body"/>
        <w:spacing w:after="0" w:line="240" w:lineRule="auto"/>
        <w:rPr>
          <w:rFonts w:asciiTheme="minorHAnsi" w:eastAsia="Arial Bold" w:hAnsiTheme="minorHAnsi" w:cs="Arial Bold"/>
          <w:color w:val="auto"/>
        </w:rPr>
      </w:pPr>
    </w:p>
    <w:tbl>
      <w:tblPr>
        <w:tblW w:w="9209" w:type="dxa"/>
        <w:tblInd w:w="108"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4A0" w:firstRow="1" w:lastRow="0" w:firstColumn="1" w:lastColumn="0" w:noHBand="0" w:noVBand="1"/>
      </w:tblPr>
      <w:tblGrid>
        <w:gridCol w:w="2812"/>
        <w:gridCol w:w="6397"/>
      </w:tblGrid>
      <w:tr w:rsidR="000D7AD7" w:rsidRPr="00A362DC" w14:paraId="48FE43D6"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3887D2B" w14:textId="77777777" w:rsidR="000D7AD7" w:rsidRPr="00A362DC" w:rsidRDefault="000D7AD7" w:rsidP="003169D8">
            <w:pPr>
              <w:rPr>
                <w:rFonts w:asciiTheme="minorHAnsi" w:hAnsiTheme="minorHAnsi"/>
                <w:sz w:val="22"/>
                <w:szCs w:val="22"/>
              </w:rPr>
            </w:pPr>
            <w:r w:rsidRPr="00A362DC">
              <w:rPr>
                <w:rFonts w:asciiTheme="minorHAnsi" w:hAnsiTheme="minorHAnsi" w:cs="Arial Unicode MS"/>
                <w:b/>
                <w:bCs/>
                <w:sz w:val="22"/>
                <w:szCs w:val="22"/>
              </w:rPr>
              <w:t>Church name:</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1636A255" w14:textId="77777777" w:rsidR="000D7AD7" w:rsidRPr="00A362DC" w:rsidRDefault="000D7AD7" w:rsidP="003169D8">
            <w:pPr>
              <w:rPr>
                <w:rFonts w:asciiTheme="minorHAnsi" w:hAnsiTheme="minorHAnsi"/>
                <w:sz w:val="22"/>
                <w:szCs w:val="22"/>
              </w:rPr>
            </w:pPr>
          </w:p>
        </w:tc>
      </w:tr>
      <w:tr w:rsidR="000D7AD7" w:rsidRPr="00A362DC" w14:paraId="5B4D85BC"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5D7D41FB" w14:textId="29053D9A" w:rsidR="000D7AD7" w:rsidRPr="00A362DC" w:rsidRDefault="004C488F" w:rsidP="003169D8">
            <w:pPr>
              <w:rPr>
                <w:rFonts w:asciiTheme="minorHAnsi" w:hAnsiTheme="minorHAnsi"/>
                <w:sz w:val="22"/>
                <w:szCs w:val="22"/>
              </w:rPr>
            </w:pPr>
            <w:r>
              <w:rPr>
                <w:rFonts w:asciiTheme="minorHAnsi" w:hAnsiTheme="minorHAnsi" w:cs="Arial Unicode MS"/>
                <w:b/>
                <w:bCs/>
                <w:sz w:val="22"/>
                <w:szCs w:val="22"/>
              </w:rPr>
              <w:t>Project Lead Contact</w:t>
            </w:r>
            <w:r w:rsidR="000D7AD7" w:rsidRPr="00A362DC">
              <w:rPr>
                <w:rFonts w:asciiTheme="minorHAnsi" w:hAnsiTheme="minorHAnsi" w:cs="Arial Unicode MS"/>
                <w:b/>
                <w:bCs/>
                <w:sz w:val="22"/>
                <w:szCs w:val="22"/>
              </w:rPr>
              <w: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95920D6" w14:textId="77777777" w:rsidR="000D7AD7" w:rsidRPr="00A362DC" w:rsidRDefault="000D7AD7" w:rsidP="003169D8">
            <w:pPr>
              <w:rPr>
                <w:rFonts w:asciiTheme="minorHAnsi" w:hAnsiTheme="minorHAnsi"/>
                <w:sz w:val="22"/>
                <w:szCs w:val="22"/>
              </w:rPr>
            </w:pPr>
          </w:p>
        </w:tc>
      </w:tr>
      <w:tr w:rsidR="000D7AD7" w:rsidRPr="00A362DC" w14:paraId="3A4BEDB2"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48106EE3" w14:textId="2786F12C" w:rsidR="000D7AD7" w:rsidRPr="00A362DC" w:rsidRDefault="000D7AD7" w:rsidP="003169D8">
            <w:pPr>
              <w:rPr>
                <w:rFonts w:asciiTheme="minorHAnsi" w:hAnsiTheme="minorHAnsi"/>
                <w:sz w:val="22"/>
                <w:szCs w:val="22"/>
              </w:rPr>
            </w:pPr>
            <w:r w:rsidRPr="00A362DC">
              <w:rPr>
                <w:rFonts w:asciiTheme="minorHAnsi" w:hAnsiTheme="minorHAnsi" w:cs="Arial Unicode MS"/>
                <w:b/>
                <w:bCs/>
                <w:sz w:val="22"/>
                <w:szCs w:val="22"/>
              </w:rPr>
              <w:t>Contact person</w:t>
            </w:r>
            <w:r w:rsidR="004C488F">
              <w:rPr>
                <w:rFonts w:asciiTheme="minorHAnsi" w:hAnsiTheme="minorHAnsi" w:cs="Arial Unicode MS"/>
                <w:b/>
                <w:bCs/>
                <w:sz w:val="22"/>
                <w:szCs w:val="22"/>
              </w:rPr>
              <w:t>s contact details (phone or email)</w:t>
            </w:r>
            <w:r w:rsidRPr="00A362DC">
              <w:rPr>
                <w:rFonts w:asciiTheme="minorHAnsi" w:hAnsiTheme="minorHAnsi" w:cs="Arial Unicode MS"/>
                <w:b/>
                <w:bCs/>
                <w:sz w:val="22"/>
                <w:szCs w:val="22"/>
              </w:rPr>
              <w: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97AE264" w14:textId="7529A1D1" w:rsidR="000D7AD7" w:rsidRPr="00A362DC" w:rsidRDefault="000D7AD7" w:rsidP="003169D8">
            <w:pPr>
              <w:rPr>
                <w:rFonts w:asciiTheme="minorHAnsi" w:hAnsiTheme="minorHAnsi"/>
                <w:sz w:val="22"/>
                <w:szCs w:val="22"/>
              </w:rPr>
            </w:pPr>
          </w:p>
        </w:tc>
      </w:tr>
      <w:tr w:rsidR="000D7AD7" w:rsidRPr="00A362DC" w14:paraId="57E52DBF"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DEA9790" w14:textId="77777777" w:rsidR="000D7AD7" w:rsidRPr="00A362DC" w:rsidRDefault="000D7AD7" w:rsidP="003169D8">
            <w:pPr>
              <w:rPr>
                <w:rFonts w:asciiTheme="minorHAnsi" w:hAnsiTheme="minorHAnsi"/>
                <w:sz w:val="22"/>
                <w:szCs w:val="22"/>
              </w:rPr>
            </w:pPr>
            <w:r w:rsidRPr="00A362DC">
              <w:rPr>
                <w:rFonts w:asciiTheme="minorHAnsi" w:hAnsiTheme="minorHAnsi" w:cs="Arial Unicode MS"/>
                <w:b/>
                <w:bCs/>
                <w:sz w:val="22"/>
                <w:szCs w:val="22"/>
              </w:rPr>
              <w:t>Name of project: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7BC5373E" w14:textId="77777777" w:rsidR="000D7AD7" w:rsidRPr="00A362DC" w:rsidRDefault="000D7AD7" w:rsidP="003169D8">
            <w:pPr>
              <w:rPr>
                <w:rFonts w:asciiTheme="minorHAnsi" w:hAnsiTheme="minorHAnsi"/>
                <w:sz w:val="22"/>
                <w:szCs w:val="22"/>
              </w:rPr>
            </w:pPr>
          </w:p>
        </w:tc>
      </w:tr>
      <w:tr w:rsidR="000D7AD7" w:rsidRPr="00A362DC" w14:paraId="2B51113D"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E18EBB4" w14:textId="77777777" w:rsidR="000D7AD7" w:rsidRPr="00A362DC" w:rsidRDefault="000D7AD7" w:rsidP="003169D8">
            <w:pPr>
              <w:rPr>
                <w:rFonts w:asciiTheme="minorHAnsi" w:hAnsiTheme="minorHAnsi"/>
                <w:sz w:val="22"/>
                <w:szCs w:val="22"/>
              </w:rPr>
            </w:pPr>
            <w:r w:rsidRPr="00A362DC">
              <w:rPr>
                <w:rFonts w:asciiTheme="minorHAnsi" w:hAnsiTheme="minorHAnsi" w:cs="Arial Unicode MS"/>
                <w:b/>
                <w:bCs/>
                <w:sz w:val="22"/>
                <w:szCs w:val="22"/>
              </w:rPr>
              <w:t>Total cost of project: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6D1720C5" w14:textId="77777777" w:rsidR="000D7AD7" w:rsidRPr="00A362DC" w:rsidRDefault="000D7AD7" w:rsidP="003169D8">
            <w:pPr>
              <w:rPr>
                <w:rFonts w:asciiTheme="minorHAnsi" w:hAnsiTheme="minorHAnsi"/>
                <w:sz w:val="22"/>
                <w:szCs w:val="22"/>
              </w:rPr>
            </w:pPr>
          </w:p>
        </w:tc>
      </w:tr>
      <w:tr w:rsidR="000D7AD7" w:rsidRPr="00A362DC" w14:paraId="583C72C8"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600F2BBF" w14:textId="6A846BD4" w:rsidR="000D7AD7" w:rsidRPr="00A362DC" w:rsidRDefault="004C488F" w:rsidP="003169D8">
            <w:pPr>
              <w:rPr>
                <w:rFonts w:asciiTheme="minorHAnsi" w:hAnsiTheme="minorHAnsi"/>
                <w:sz w:val="22"/>
                <w:szCs w:val="22"/>
              </w:rPr>
            </w:pPr>
            <w:r>
              <w:rPr>
                <w:rFonts w:asciiTheme="minorHAnsi" w:hAnsiTheme="minorHAnsi" w:cs="Arial Unicode MS"/>
                <w:b/>
                <w:bCs/>
                <w:sz w:val="22"/>
                <w:szCs w:val="22"/>
              </w:rPr>
              <w:t xml:space="preserve">CMTF </w:t>
            </w:r>
            <w:r w:rsidR="000D7AD7" w:rsidRPr="00A362DC">
              <w:rPr>
                <w:rFonts w:asciiTheme="minorHAnsi" w:hAnsiTheme="minorHAnsi" w:cs="Arial Unicode MS"/>
                <w:b/>
                <w:bCs/>
                <w:sz w:val="22"/>
                <w:szCs w:val="22"/>
              </w:rPr>
              <w:t>Amount applied for:</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410E2F61" w14:textId="77777777" w:rsidR="000D7AD7" w:rsidRPr="00A362DC" w:rsidRDefault="000D7AD7" w:rsidP="003169D8">
            <w:pPr>
              <w:rPr>
                <w:rFonts w:asciiTheme="minorHAnsi" w:hAnsiTheme="minorHAnsi"/>
                <w:sz w:val="22"/>
                <w:szCs w:val="22"/>
              </w:rPr>
            </w:pPr>
          </w:p>
        </w:tc>
      </w:tr>
      <w:tr w:rsidR="000D7AD7" w:rsidRPr="00A362DC" w14:paraId="7CF96111"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220C34A1" w14:textId="77777777" w:rsidR="000D7AD7" w:rsidRPr="00A362DC" w:rsidRDefault="000D7AD7" w:rsidP="003169D8">
            <w:pPr>
              <w:rPr>
                <w:rFonts w:asciiTheme="minorHAnsi" w:hAnsiTheme="minorHAnsi" w:cs="Arial Unicode MS"/>
                <w:b/>
                <w:bCs/>
                <w:sz w:val="22"/>
                <w:szCs w:val="22"/>
              </w:rPr>
            </w:pPr>
            <w:r w:rsidRPr="00A362DC">
              <w:rPr>
                <w:rFonts w:asciiTheme="minorHAnsi" w:hAnsiTheme="minorHAnsi" w:cs="Arial Unicode MS"/>
                <w:b/>
                <w:bCs/>
                <w:sz w:val="22"/>
                <w:szCs w:val="22"/>
              </w:rPr>
              <w:t>Date of application:</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494BD363" w14:textId="77777777" w:rsidR="000D7AD7" w:rsidRPr="00A362DC" w:rsidRDefault="000D7AD7" w:rsidP="003169D8">
            <w:pPr>
              <w:rPr>
                <w:rFonts w:asciiTheme="minorHAnsi" w:hAnsiTheme="minorHAnsi"/>
                <w:sz w:val="22"/>
                <w:szCs w:val="22"/>
              </w:rPr>
            </w:pPr>
          </w:p>
        </w:tc>
      </w:tr>
      <w:tr w:rsidR="000D7AD7" w:rsidRPr="00A362DC" w14:paraId="0A80A947"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60DBCCB" w14:textId="77777777" w:rsidR="000D7AD7" w:rsidRPr="00A362DC" w:rsidRDefault="000D7AD7" w:rsidP="003169D8">
            <w:pPr>
              <w:rPr>
                <w:rFonts w:asciiTheme="minorHAnsi" w:hAnsiTheme="minorHAnsi" w:cs="Arial Unicode MS"/>
                <w:b/>
                <w:bCs/>
                <w:color w:val="000000"/>
                <w:sz w:val="22"/>
                <w:szCs w:val="22"/>
              </w:rPr>
            </w:pPr>
            <w:r w:rsidRPr="00A362DC">
              <w:rPr>
                <w:rFonts w:asciiTheme="minorHAnsi" w:hAnsiTheme="minorHAnsi" w:cs="Arial Unicode MS"/>
                <w:b/>
                <w:bCs/>
                <w:color w:val="000000"/>
                <w:sz w:val="22"/>
                <w:szCs w:val="22"/>
              </w:rPr>
              <w:t>Date considered by the CLT: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581075B6" w14:textId="77777777" w:rsidR="000D7AD7" w:rsidRPr="00A362DC" w:rsidRDefault="000D7AD7" w:rsidP="003169D8">
            <w:pPr>
              <w:rPr>
                <w:rFonts w:asciiTheme="minorHAnsi" w:hAnsiTheme="minorHAnsi"/>
                <w:sz w:val="22"/>
                <w:szCs w:val="22"/>
              </w:rPr>
            </w:pPr>
          </w:p>
        </w:tc>
      </w:tr>
      <w:tr w:rsidR="000D7AD7" w:rsidRPr="00A362DC" w14:paraId="41335A24" w14:textId="77777777" w:rsidTr="003169D8">
        <w:trPr>
          <w:trHeight w:val="145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04EABA53" w14:textId="77777777" w:rsidR="000D7AD7" w:rsidRPr="00A362DC" w:rsidRDefault="000D7AD7" w:rsidP="003169D8">
            <w:pPr>
              <w:rPr>
                <w:rFonts w:asciiTheme="minorHAnsi" w:hAnsiTheme="minorHAnsi" w:cs="Arial Unicode MS"/>
                <w:b/>
                <w:bCs/>
                <w:color w:val="000000"/>
                <w:sz w:val="22"/>
                <w:szCs w:val="22"/>
              </w:rPr>
            </w:pPr>
            <w:r w:rsidRPr="00A362DC">
              <w:rPr>
                <w:rFonts w:asciiTheme="minorHAnsi" w:hAnsiTheme="minorHAnsi" w:cs="Arial Unicode MS"/>
                <w:b/>
                <w:bCs/>
                <w:color w:val="000000"/>
                <w:sz w:val="22"/>
                <w:szCs w:val="22"/>
              </w:rPr>
              <w:t>Recommendation of the CLT:</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3BFAB81A" w14:textId="77777777" w:rsidR="000D7AD7" w:rsidRPr="00A362DC" w:rsidRDefault="000D7AD7" w:rsidP="003169D8">
            <w:pPr>
              <w:rPr>
                <w:rFonts w:asciiTheme="minorHAnsi" w:hAnsiTheme="minorHAnsi"/>
                <w:sz w:val="22"/>
                <w:szCs w:val="22"/>
              </w:rPr>
            </w:pPr>
          </w:p>
          <w:p w14:paraId="1C758EE5" w14:textId="77777777" w:rsidR="000D7AD7" w:rsidRPr="00A362DC" w:rsidRDefault="000D7AD7" w:rsidP="003169D8">
            <w:pPr>
              <w:rPr>
                <w:rFonts w:asciiTheme="minorHAnsi" w:hAnsiTheme="minorHAnsi"/>
                <w:sz w:val="22"/>
                <w:szCs w:val="22"/>
              </w:rPr>
            </w:pPr>
          </w:p>
          <w:p w14:paraId="64F7ABAD" w14:textId="77777777" w:rsidR="000D7AD7" w:rsidRPr="00A362DC" w:rsidRDefault="000D7AD7" w:rsidP="003169D8">
            <w:pPr>
              <w:rPr>
                <w:rFonts w:asciiTheme="minorHAnsi" w:hAnsiTheme="minorHAnsi"/>
                <w:sz w:val="22"/>
                <w:szCs w:val="22"/>
              </w:rPr>
            </w:pPr>
          </w:p>
          <w:p w14:paraId="0C81E670" w14:textId="77777777" w:rsidR="000D7AD7" w:rsidRPr="00A362DC" w:rsidRDefault="000D7AD7" w:rsidP="003169D8">
            <w:pPr>
              <w:rPr>
                <w:rFonts w:asciiTheme="minorHAnsi" w:hAnsiTheme="minorHAnsi"/>
                <w:sz w:val="22"/>
                <w:szCs w:val="22"/>
              </w:rPr>
            </w:pPr>
          </w:p>
          <w:p w14:paraId="6E722150" w14:textId="77777777" w:rsidR="000D7AD7" w:rsidRPr="00A362DC" w:rsidRDefault="000D7AD7" w:rsidP="003169D8">
            <w:pPr>
              <w:rPr>
                <w:rFonts w:asciiTheme="minorHAnsi" w:hAnsiTheme="minorHAnsi"/>
                <w:sz w:val="22"/>
                <w:szCs w:val="22"/>
              </w:rPr>
            </w:pPr>
          </w:p>
          <w:p w14:paraId="2B74F6F8" w14:textId="77777777" w:rsidR="000D7AD7" w:rsidRPr="00A362DC" w:rsidRDefault="000D7AD7" w:rsidP="003169D8">
            <w:pPr>
              <w:rPr>
                <w:rFonts w:asciiTheme="minorHAnsi" w:hAnsiTheme="minorHAnsi"/>
                <w:sz w:val="22"/>
                <w:szCs w:val="22"/>
              </w:rPr>
            </w:pPr>
          </w:p>
        </w:tc>
      </w:tr>
      <w:tr w:rsidR="000D7AD7" w:rsidRPr="00A362DC" w14:paraId="55AD482E"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6A15ECF2" w14:textId="77777777" w:rsidR="000D7AD7" w:rsidRPr="00A362DC" w:rsidRDefault="000D7AD7" w:rsidP="003169D8">
            <w:pPr>
              <w:rPr>
                <w:rFonts w:asciiTheme="minorHAnsi" w:hAnsiTheme="minorHAnsi" w:cs="Arial Unicode MS"/>
                <w:b/>
                <w:bCs/>
                <w:color w:val="000000"/>
                <w:sz w:val="22"/>
                <w:szCs w:val="22"/>
              </w:rPr>
            </w:pPr>
            <w:r w:rsidRPr="00A362DC">
              <w:rPr>
                <w:rFonts w:asciiTheme="minorHAnsi" w:hAnsiTheme="minorHAnsi" w:cs="Arial Unicode MS"/>
                <w:b/>
                <w:bCs/>
                <w:color w:val="000000"/>
                <w:sz w:val="22"/>
                <w:szCs w:val="22"/>
              </w:rPr>
              <w:t>Date considered by the Circuit Meeting:</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662FDFE5" w14:textId="77777777" w:rsidR="000D7AD7" w:rsidRPr="00A362DC" w:rsidRDefault="000D7AD7" w:rsidP="003169D8">
            <w:pPr>
              <w:rPr>
                <w:rFonts w:asciiTheme="minorHAnsi" w:hAnsiTheme="minorHAnsi"/>
                <w:sz w:val="22"/>
                <w:szCs w:val="22"/>
              </w:rPr>
            </w:pPr>
          </w:p>
        </w:tc>
      </w:tr>
      <w:tr w:rsidR="000D7AD7" w:rsidRPr="00A362DC" w14:paraId="5B2D9D56" w14:textId="77777777" w:rsidTr="003169D8">
        <w:trPr>
          <w:trHeight w:val="280"/>
        </w:trPr>
        <w:tc>
          <w:tcPr>
            <w:tcW w:w="2812"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73B6ED71" w14:textId="77777777" w:rsidR="000D7AD7" w:rsidRPr="00A362DC" w:rsidRDefault="000D7AD7" w:rsidP="003169D8">
            <w:pPr>
              <w:rPr>
                <w:rFonts w:asciiTheme="minorHAnsi" w:hAnsiTheme="minorHAnsi" w:cs="Arial Unicode MS"/>
                <w:b/>
                <w:bCs/>
                <w:color w:val="000000"/>
                <w:sz w:val="22"/>
                <w:szCs w:val="22"/>
              </w:rPr>
            </w:pPr>
            <w:r w:rsidRPr="00A362DC">
              <w:rPr>
                <w:rFonts w:asciiTheme="minorHAnsi" w:hAnsiTheme="minorHAnsi" w:cs="Arial Unicode MS"/>
                <w:b/>
                <w:bCs/>
                <w:color w:val="000000"/>
                <w:sz w:val="22"/>
                <w:szCs w:val="22"/>
              </w:rPr>
              <w:t>Decision of the Circuit Meeting:</w:t>
            </w:r>
          </w:p>
        </w:tc>
        <w:tc>
          <w:tcPr>
            <w:tcW w:w="6397" w:type="dxa"/>
            <w:tcBorders>
              <w:top w:val="single" w:sz="8" w:space="0" w:color="515151"/>
              <w:left w:val="single" w:sz="8" w:space="0" w:color="515151"/>
              <w:bottom w:val="single" w:sz="8" w:space="0" w:color="515151"/>
              <w:right w:val="single" w:sz="8" w:space="0" w:color="515151"/>
            </w:tcBorders>
            <w:shd w:val="clear" w:color="auto" w:fill="auto"/>
            <w:tcMar>
              <w:top w:w="80" w:type="dxa"/>
              <w:left w:w="80" w:type="dxa"/>
              <w:bottom w:w="80" w:type="dxa"/>
              <w:right w:w="80" w:type="dxa"/>
            </w:tcMar>
          </w:tcPr>
          <w:p w14:paraId="4BBFF4FF" w14:textId="77777777" w:rsidR="000D7AD7" w:rsidRPr="00A362DC" w:rsidRDefault="000D7AD7" w:rsidP="003169D8">
            <w:pPr>
              <w:rPr>
                <w:rFonts w:asciiTheme="minorHAnsi" w:hAnsiTheme="minorHAnsi"/>
                <w:sz w:val="22"/>
                <w:szCs w:val="22"/>
              </w:rPr>
            </w:pPr>
          </w:p>
          <w:p w14:paraId="1E26B8AD" w14:textId="77777777" w:rsidR="000D7AD7" w:rsidRPr="00A362DC" w:rsidRDefault="000D7AD7" w:rsidP="003169D8">
            <w:pPr>
              <w:rPr>
                <w:rFonts w:asciiTheme="minorHAnsi" w:hAnsiTheme="minorHAnsi"/>
                <w:sz w:val="22"/>
                <w:szCs w:val="22"/>
              </w:rPr>
            </w:pPr>
          </w:p>
          <w:p w14:paraId="4E8776C0" w14:textId="77777777" w:rsidR="000D7AD7" w:rsidRPr="00A362DC" w:rsidRDefault="000D7AD7" w:rsidP="003169D8">
            <w:pPr>
              <w:rPr>
                <w:rFonts w:asciiTheme="minorHAnsi" w:hAnsiTheme="minorHAnsi"/>
                <w:sz w:val="22"/>
                <w:szCs w:val="22"/>
              </w:rPr>
            </w:pPr>
          </w:p>
          <w:p w14:paraId="3DE37C8A" w14:textId="77777777" w:rsidR="000D7AD7" w:rsidRPr="00A362DC" w:rsidRDefault="000D7AD7" w:rsidP="003169D8">
            <w:pPr>
              <w:rPr>
                <w:rFonts w:asciiTheme="minorHAnsi" w:hAnsiTheme="minorHAnsi"/>
                <w:sz w:val="22"/>
                <w:szCs w:val="22"/>
              </w:rPr>
            </w:pPr>
          </w:p>
        </w:tc>
      </w:tr>
    </w:tbl>
    <w:p w14:paraId="7FF9D8F6" w14:textId="77777777" w:rsidR="000D7AD7" w:rsidRPr="00A362DC" w:rsidRDefault="000D7AD7" w:rsidP="000D7AD7">
      <w:pPr>
        <w:pStyle w:val="Body"/>
        <w:spacing w:after="0" w:line="240" w:lineRule="auto"/>
        <w:rPr>
          <w:rFonts w:asciiTheme="minorHAnsi" w:eastAsia="Arial Bold" w:hAnsiTheme="minorHAnsi" w:cs="Arial Bold"/>
        </w:rPr>
      </w:pPr>
    </w:p>
    <w:p w14:paraId="2F0544B6" w14:textId="77777777" w:rsidR="000D7AD7" w:rsidRDefault="000D7AD7" w:rsidP="000D7AD7">
      <w:pPr>
        <w:pStyle w:val="Body"/>
        <w:spacing w:after="0" w:line="240" w:lineRule="auto"/>
        <w:rPr>
          <w:rFonts w:asciiTheme="minorHAnsi" w:eastAsia="Arial Bold" w:hAnsiTheme="minorHAnsi" w:cs="Arial Bold"/>
        </w:rPr>
      </w:pPr>
    </w:p>
    <w:p w14:paraId="66BE987D" w14:textId="0620C1A8" w:rsidR="004C488F" w:rsidRDefault="004C488F" w:rsidP="000D7AD7">
      <w:pPr>
        <w:pStyle w:val="Body"/>
        <w:spacing w:after="0" w:line="240" w:lineRule="auto"/>
        <w:rPr>
          <w:rFonts w:asciiTheme="minorHAnsi" w:eastAsia="Arial Bold" w:hAnsiTheme="minorHAnsi" w:cs="Arial Bold"/>
        </w:rPr>
      </w:pPr>
      <w:r>
        <w:rPr>
          <w:rFonts w:asciiTheme="minorHAnsi" w:eastAsia="Arial Bold" w:hAnsiTheme="minorHAnsi" w:cs="Arial Bold"/>
        </w:rPr>
        <w:t>In this application, have you included:</w:t>
      </w:r>
    </w:p>
    <w:p w14:paraId="559DF9EC" w14:textId="4F99E001" w:rsidR="003D1E33" w:rsidRDefault="003D1E33"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Completed application form</w:t>
      </w:r>
    </w:p>
    <w:p w14:paraId="14E6EF6F" w14:textId="2129A4A4" w:rsidR="004C488F" w:rsidRDefault="004C488F"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Audited accounts</w:t>
      </w:r>
    </w:p>
    <w:p w14:paraId="53ACE885" w14:textId="11561F04" w:rsidR="004C488F" w:rsidRDefault="004C488F"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Current Account</w:t>
      </w:r>
    </w:p>
    <w:p w14:paraId="3E3847D1" w14:textId="11520B5D" w:rsidR="004C488F" w:rsidRDefault="004C488F"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Local Church Mission Plan</w:t>
      </w:r>
      <w:r w:rsidR="003D1E33">
        <w:rPr>
          <w:rFonts w:asciiTheme="minorHAnsi" w:eastAsia="Arial Bold" w:hAnsiTheme="minorHAnsi" w:cs="Arial Bold"/>
        </w:rPr>
        <w:t xml:space="preserve"> (you can find out more about how to develop a plan here: </w:t>
      </w:r>
      <w:hyperlink r:id="rId7" w:history="1">
        <w:r w:rsidR="003D1E33" w:rsidRPr="00240DE2">
          <w:rPr>
            <w:rStyle w:val="Hyperlink"/>
            <w:rFonts w:asciiTheme="minorHAnsi" w:eastAsia="Arial Bold" w:hAnsiTheme="minorHAnsi" w:cs="Arial Bold"/>
          </w:rPr>
          <w:t>https://www.methodist.org.uk/for-churches/evangelism-growth/lead-churches-into-growth/write-a-great-mission-plan/mission-planning-toolkit/</w:t>
        </w:r>
      </w:hyperlink>
      <w:r w:rsidR="003D1E33">
        <w:rPr>
          <w:rFonts w:asciiTheme="minorHAnsi" w:eastAsia="Arial Bold" w:hAnsiTheme="minorHAnsi" w:cs="Arial Bold"/>
        </w:rPr>
        <w:t xml:space="preserve"> )</w:t>
      </w:r>
    </w:p>
    <w:p w14:paraId="2882F7D2" w14:textId="77545D7A" w:rsidR="003D1E33" w:rsidRDefault="003D1E33"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Local Church reserves policy</w:t>
      </w:r>
    </w:p>
    <w:p w14:paraId="7581A587" w14:textId="4897E28C" w:rsidR="003D1E33" w:rsidRDefault="003D1E33"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Safeguarding policy</w:t>
      </w:r>
    </w:p>
    <w:p w14:paraId="21CB4B96" w14:textId="7F198A9D" w:rsidR="00295413" w:rsidRDefault="00295413" w:rsidP="003D1E33">
      <w:pPr>
        <w:pStyle w:val="Body"/>
        <w:numPr>
          <w:ilvl w:val="0"/>
          <w:numId w:val="15"/>
        </w:numPr>
        <w:spacing w:after="0" w:line="240" w:lineRule="auto"/>
        <w:rPr>
          <w:rFonts w:asciiTheme="minorHAnsi" w:eastAsia="Arial Bold" w:hAnsiTheme="minorHAnsi" w:cs="Arial Bold"/>
        </w:rPr>
      </w:pPr>
      <w:r>
        <w:rPr>
          <w:rFonts w:asciiTheme="minorHAnsi" w:eastAsia="Arial Bold" w:hAnsiTheme="minorHAnsi" w:cs="Arial Bold"/>
        </w:rPr>
        <w:t>For Lay Worker roles, copies of the Job description and notes from the District Lay Employment Secretary</w:t>
      </w:r>
    </w:p>
    <w:p w14:paraId="3D965D16" w14:textId="047A3E4C" w:rsidR="003D1E33" w:rsidRPr="00A362DC" w:rsidRDefault="003D1E33" w:rsidP="000D7AD7">
      <w:pPr>
        <w:pStyle w:val="Body"/>
        <w:spacing w:after="0" w:line="240" w:lineRule="auto"/>
        <w:rPr>
          <w:rFonts w:asciiTheme="minorHAnsi" w:eastAsia="Arial Bold" w:hAnsiTheme="minorHAnsi" w:cs="Arial Bold"/>
        </w:rPr>
      </w:pPr>
    </w:p>
    <w:p w14:paraId="4D66E5D6" w14:textId="77777777" w:rsidR="003D1E33" w:rsidRDefault="003D1E33" w:rsidP="000D7AD7">
      <w:pPr>
        <w:pStyle w:val="Body"/>
        <w:spacing w:after="0" w:line="240" w:lineRule="auto"/>
        <w:jc w:val="center"/>
        <w:rPr>
          <w:rFonts w:asciiTheme="minorHAnsi" w:eastAsia="Arial Bold" w:hAnsiTheme="minorHAnsi" w:cs="Arial Bold"/>
        </w:rPr>
      </w:pPr>
    </w:p>
    <w:p w14:paraId="3B93646D" w14:textId="77777777" w:rsidR="003D1E33" w:rsidRDefault="003D1E33" w:rsidP="000D7AD7">
      <w:pPr>
        <w:pStyle w:val="Body"/>
        <w:spacing w:after="0" w:line="240" w:lineRule="auto"/>
        <w:jc w:val="center"/>
        <w:rPr>
          <w:rFonts w:asciiTheme="minorHAnsi" w:eastAsia="Arial Bold" w:hAnsiTheme="minorHAnsi" w:cs="Arial Bold"/>
        </w:rPr>
      </w:pPr>
    </w:p>
    <w:p w14:paraId="7A25D50D" w14:textId="77777777" w:rsidR="003D1E33" w:rsidRDefault="003D1E33" w:rsidP="000D7AD7">
      <w:pPr>
        <w:pStyle w:val="Body"/>
        <w:spacing w:after="0" w:line="240" w:lineRule="auto"/>
        <w:jc w:val="center"/>
        <w:rPr>
          <w:rFonts w:asciiTheme="minorHAnsi" w:eastAsia="Arial Bold" w:hAnsiTheme="minorHAnsi" w:cs="Arial Bold"/>
        </w:rPr>
      </w:pPr>
    </w:p>
    <w:p w14:paraId="6668D4E6" w14:textId="77777777" w:rsidR="003D1E33" w:rsidRDefault="003D1E33" w:rsidP="000D7AD7">
      <w:pPr>
        <w:pStyle w:val="Body"/>
        <w:spacing w:after="0" w:line="240" w:lineRule="auto"/>
        <w:jc w:val="center"/>
        <w:rPr>
          <w:rFonts w:asciiTheme="minorHAnsi" w:eastAsia="Arial Bold" w:hAnsiTheme="minorHAnsi" w:cs="Arial Bold"/>
        </w:rPr>
      </w:pPr>
    </w:p>
    <w:p w14:paraId="4A779361" w14:textId="186B45FE" w:rsidR="000D7AD7" w:rsidRPr="003D1E33" w:rsidRDefault="000D7AD7" w:rsidP="000D7AD7">
      <w:pPr>
        <w:pStyle w:val="Body"/>
        <w:spacing w:after="0" w:line="240" w:lineRule="auto"/>
        <w:jc w:val="center"/>
        <w:rPr>
          <w:rFonts w:asciiTheme="minorHAnsi" w:eastAsia="Arial Bold" w:hAnsiTheme="minorHAnsi" w:cs="Arial Bold"/>
          <w:b/>
          <w:bCs/>
        </w:rPr>
      </w:pPr>
      <w:r w:rsidRPr="003D1E33">
        <w:rPr>
          <w:rFonts w:asciiTheme="minorHAnsi" w:eastAsia="Arial Bold" w:hAnsiTheme="minorHAnsi" w:cs="Arial Bold"/>
          <w:b/>
          <w:bCs/>
          <w:sz w:val="32"/>
          <w:szCs w:val="28"/>
        </w:rPr>
        <w:t>Turn over the page for the application</w:t>
      </w:r>
    </w:p>
    <w:p w14:paraId="3AC472B2" w14:textId="777D6CFE" w:rsidR="000D7AD7" w:rsidRPr="00A362DC" w:rsidRDefault="000D7A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Arial Bold" w:hAnsiTheme="minorHAnsi" w:cs="Arial Bold"/>
          <w:color w:val="000000"/>
          <w:sz w:val="22"/>
          <w:szCs w:val="22"/>
          <w:u w:color="000000"/>
        </w:rPr>
      </w:pPr>
      <w:r w:rsidRPr="00A362DC">
        <w:rPr>
          <w:rFonts w:asciiTheme="minorHAnsi" w:eastAsia="Arial Bold" w:hAnsiTheme="minorHAnsi" w:cs="Arial Bold"/>
          <w:sz w:val="22"/>
          <w:szCs w:val="22"/>
        </w:rPr>
        <w:br w:type="page"/>
      </w:r>
    </w:p>
    <w:p w14:paraId="21CB4579" w14:textId="77777777" w:rsidR="000D7AD7" w:rsidRPr="00A362DC" w:rsidRDefault="000D7AD7" w:rsidP="000D7AD7">
      <w:pPr>
        <w:pStyle w:val="Body"/>
        <w:spacing w:after="0" w:line="240" w:lineRule="auto"/>
        <w:ind w:left="720"/>
        <w:rPr>
          <w:rFonts w:asciiTheme="minorHAnsi" w:eastAsia="Arial Bold" w:hAnsiTheme="minorHAnsi" w:cs="Arial Bold"/>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9272"/>
      </w:tblGrid>
      <w:tr w:rsidR="000D7AD7" w:rsidRPr="00A362DC" w14:paraId="774234D9" w14:textId="77777777" w:rsidTr="003169D8">
        <w:trPr>
          <w:trHeight w:val="28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829D0F5" w14:textId="77777777" w:rsidR="000D7AD7" w:rsidRPr="00A362DC" w:rsidRDefault="000D7AD7" w:rsidP="003169D8">
            <w:pPr>
              <w:pStyle w:val="TableStyle2"/>
              <w:rPr>
                <w:rFonts w:asciiTheme="minorHAnsi" w:hAnsiTheme="minorHAnsi"/>
                <w:sz w:val="22"/>
                <w:szCs w:val="22"/>
              </w:rPr>
            </w:pPr>
            <w:r w:rsidRPr="00A362DC">
              <w:rPr>
                <w:rFonts w:asciiTheme="minorHAnsi" w:hAnsiTheme="minorHAnsi"/>
                <w:b/>
                <w:bCs/>
                <w:sz w:val="22"/>
                <w:szCs w:val="22"/>
              </w:rPr>
              <w:t>Outline of Project:</w:t>
            </w:r>
          </w:p>
        </w:tc>
      </w:tr>
      <w:tr w:rsidR="000D7AD7" w:rsidRPr="00A362DC" w14:paraId="079DFF18" w14:textId="77777777" w:rsidTr="003169D8">
        <w:trPr>
          <w:trHeight w:val="10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1F24DC3" w14:textId="77777777" w:rsidR="000D7AD7" w:rsidRPr="00A362DC" w:rsidRDefault="000D7AD7" w:rsidP="003169D8">
            <w:pPr>
              <w:rPr>
                <w:rFonts w:asciiTheme="minorHAnsi" w:hAnsiTheme="minorHAnsi"/>
                <w:sz w:val="22"/>
                <w:szCs w:val="22"/>
              </w:rPr>
            </w:pPr>
          </w:p>
        </w:tc>
      </w:tr>
      <w:tr w:rsidR="000D7AD7" w:rsidRPr="00A362DC" w14:paraId="324183C3" w14:textId="77777777" w:rsidTr="000D7AD7">
        <w:trPr>
          <w:trHeight w:val="215"/>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13B8C3F0" w14:textId="4DB7D629" w:rsidR="000D7AD7" w:rsidRPr="00A362DC" w:rsidRDefault="000D7AD7" w:rsidP="003169D8">
            <w:pPr>
              <w:rPr>
                <w:rFonts w:asciiTheme="minorHAnsi" w:hAnsiTheme="minorHAnsi"/>
                <w:b/>
                <w:bCs/>
                <w:sz w:val="22"/>
                <w:szCs w:val="22"/>
              </w:rPr>
            </w:pPr>
            <w:r w:rsidRPr="00A362DC">
              <w:rPr>
                <w:rFonts w:asciiTheme="minorHAnsi" w:hAnsiTheme="minorHAnsi"/>
                <w:b/>
                <w:bCs/>
                <w:sz w:val="22"/>
                <w:szCs w:val="22"/>
              </w:rPr>
              <w:t>This application relates to the following grant area:</w:t>
            </w:r>
          </w:p>
        </w:tc>
      </w:tr>
      <w:tr w:rsidR="000D7AD7" w:rsidRPr="00A362DC" w14:paraId="66D49379" w14:textId="77777777" w:rsidTr="003169D8">
        <w:trPr>
          <w:trHeight w:val="21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552AA8B" w14:textId="77777777" w:rsidR="000D7AD7" w:rsidRPr="00A362DC" w:rsidRDefault="000D7AD7" w:rsidP="000D7AD7">
            <w:pPr>
              <w:pStyle w:val="ListParagraph"/>
              <w:numPr>
                <w:ilvl w:val="0"/>
                <w:numId w:val="14"/>
              </w:numPr>
              <w:rPr>
                <w:rFonts w:asciiTheme="minorHAnsi" w:hAnsiTheme="minorHAnsi"/>
                <w:sz w:val="22"/>
                <w:szCs w:val="22"/>
              </w:rPr>
            </w:pPr>
            <w:r w:rsidRPr="00A362DC">
              <w:rPr>
                <w:rFonts w:asciiTheme="minorHAnsi" w:hAnsiTheme="minorHAnsi"/>
                <w:sz w:val="22"/>
                <w:szCs w:val="22"/>
              </w:rPr>
              <w:t>Mission, outreach, and growth</w:t>
            </w:r>
          </w:p>
          <w:p w14:paraId="5B864EC7" w14:textId="77777777" w:rsidR="00A362DC" w:rsidRPr="00A362DC" w:rsidRDefault="00A362DC" w:rsidP="00A362DC">
            <w:pPr>
              <w:pStyle w:val="ListParagraph"/>
              <w:rPr>
                <w:rFonts w:asciiTheme="minorHAnsi" w:hAnsiTheme="minorHAnsi"/>
                <w:sz w:val="22"/>
                <w:szCs w:val="22"/>
              </w:rPr>
            </w:pPr>
          </w:p>
          <w:p w14:paraId="716D6936" w14:textId="77777777" w:rsidR="000D7AD7" w:rsidRPr="00A362DC" w:rsidRDefault="000D7AD7" w:rsidP="000D7AD7">
            <w:pPr>
              <w:pStyle w:val="ListParagraph"/>
              <w:numPr>
                <w:ilvl w:val="0"/>
                <w:numId w:val="14"/>
              </w:numPr>
              <w:rPr>
                <w:rFonts w:asciiTheme="minorHAnsi" w:hAnsiTheme="minorHAnsi"/>
                <w:sz w:val="22"/>
                <w:szCs w:val="22"/>
              </w:rPr>
            </w:pPr>
            <w:r w:rsidRPr="00A362DC">
              <w:rPr>
                <w:rFonts w:asciiTheme="minorHAnsi" w:hAnsiTheme="minorHAnsi"/>
                <w:sz w:val="22"/>
                <w:szCs w:val="22"/>
              </w:rPr>
              <w:t>Community engagement</w:t>
            </w:r>
          </w:p>
          <w:p w14:paraId="0499AA3C" w14:textId="77777777" w:rsidR="00A362DC" w:rsidRPr="00A362DC" w:rsidRDefault="00A362DC" w:rsidP="00A362DC">
            <w:pPr>
              <w:rPr>
                <w:rFonts w:asciiTheme="minorHAnsi" w:hAnsiTheme="minorHAnsi"/>
                <w:sz w:val="22"/>
                <w:szCs w:val="22"/>
              </w:rPr>
            </w:pPr>
          </w:p>
          <w:p w14:paraId="03FF3141" w14:textId="77777777" w:rsidR="000D7AD7" w:rsidRDefault="000D7AD7" w:rsidP="000D7AD7">
            <w:pPr>
              <w:pStyle w:val="ListParagraph"/>
              <w:numPr>
                <w:ilvl w:val="0"/>
                <w:numId w:val="14"/>
              </w:numPr>
              <w:rPr>
                <w:rFonts w:asciiTheme="minorHAnsi" w:hAnsiTheme="minorHAnsi"/>
                <w:sz w:val="22"/>
                <w:szCs w:val="22"/>
              </w:rPr>
            </w:pPr>
            <w:r w:rsidRPr="00A362DC">
              <w:rPr>
                <w:rFonts w:asciiTheme="minorHAnsi" w:hAnsiTheme="minorHAnsi"/>
                <w:sz w:val="22"/>
                <w:szCs w:val="22"/>
              </w:rPr>
              <w:t>Environmental Sustainability</w:t>
            </w:r>
          </w:p>
          <w:p w14:paraId="70112E0D" w14:textId="77777777" w:rsidR="00A362DC" w:rsidRPr="00A362DC" w:rsidRDefault="00A362DC" w:rsidP="00A362DC">
            <w:pPr>
              <w:pStyle w:val="ListParagraph"/>
              <w:rPr>
                <w:rFonts w:asciiTheme="minorHAnsi" w:hAnsiTheme="minorHAnsi"/>
                <w:sz w:val="22"/>
                <w:szCs w:val="22"/>
              </w:rPr>
            </w:pPr>
          </w:p>
          <w:p w14:paraId="1E0C5B12" w14:textId="77777777" w:rsidR="00A362DC" w:rsidRDefault="00A362DC" w:rsidP="000D7AD7">
            <w:pPr>
              <w:pStyle w:val="ListParagraph"/>
              <w:numPr>
                <w:ilvl w:val="0"/>
                <w:numId w:val="14"/>
              </w:numPr>
              <w:rPr>
                <w:rFonts w:asciiTheme="minorHAnsi" w:hAnsiTheme="minorHAnsi"/>
                <w:sz w:val="22"/>
                <w:szCs w:val="22"/>
              </w:rPr>
            </w:pPr>
            <w:r>
              <w:rPr>
                <w:rFonts w:asciiTheme="minorHAnsi" w:hAnsiTheme="minorHAnsi"/>
                <w:sz w:val="22"/>
                <w:szCs w:val="22"/>
              </w:rPr>
              <w:t>Other _________________________________________________________</w:t>
            </w:r>
          </w:p>
          <w:p w14:paraId="5B0E7EC1" w14:textId="77777777" w:rsidR="00A362DC" w:rsidRPr="00A362DC" w:rsidRDefault="00A362DC" w:rsidP="00A362DC">
            <w:pPr>
              <w:pStyle w:val="ListParagraph"/>
              <w:rPr>
                <w:rFonts w:asciiTheme="minorHAnsi" w:hAnsiTheme="minorHAnsi"/>
                <w:sz w:val="22"/>
                <w:szCs w:val="22"/>
              </w:rPr>
            </w:pPr>
          </w:p>
          <w:p w14:paraId="095A434D" w14:textId="43441DCA" w:rsidR="00A362DC" w:rsidRPr="00A362DC" w:rsidRDefault="00A362DC" w:rsidP="00A362DC">
            <w:pPr>
              <w:pStyle w:val="ListParagraph"/>
              <w:rPr>
                <w:rFonts w:asciiTheme="minorHAnsi" w:hAnsiTheme="minorHAnsi"/>
                <w:sz w:val="22"/>
                <w:szCs w:val="22"/>
              </w:rPr>
            </w:pPr>
          </w:p>
        </w:tc>
      </w:tr>
      <w:tr w:rsidR="000D7AD7" w:rsidRPr="00A362DC" w14:paraId="4787724A" w14:textId="77777777" w:rsidTr="003169D8">
        <w:trPr>
          <w:trHeight w:val="28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1668A4D0" w14:textId="49622BE9" w:rsidR="000D7AD7" w:rsidRPr="00A362DC" w:rsidRDefault="000D7AD7" w:rsidP="003169D8">
            <w:pPr>
              <w:pStyle w:val="Body"/>
              <w:spacing w:after="0" w:line="240" w:lineRule="auto"/>
              <w:ind w:left="360" w:hanging="360"/>
              <w:rPr>
                <w:rFonts w:asciiTheme="minorHAnsi" w:hAnsiTheme="minorHAnsi"/>
                <w:b/>
                <w:bCs/>
              </w:rPr>
            </w:pPr>
            <w:r w:rsidRPr="00A362DC">
              <w:rPr>
                <w:rFonts w:asciiTheme="minorHAnsi" w:hAnsiTheme="minorHAnsi"/>
                <w:b/>
                <w:bCs/>
              </w:rPr>
              <w:t xml:space="preserve">How does the project fit in with the mission objectives of the </w:t>
            </w:r>
            <w:r w:rsidR="00EE1EEA">
              <w:rPr>
                <w:rFonts w:asciiTheme="minorHAnsi" w:hAnsiTheme="minorHAnsi"/>
                <w:b/>
                <w:bCs/>
              </w:rPr>
              <w:t xml:space="preserve">Local </w:t>
            </w:r>
            <w:r w:rsidRPr="00A362DC">
              <w:rPr>
                <w:rFonts w:asciiTheme="minorHAnsi" w:hAnsiTheme="minorHAnsi"/>
                <w:b/>
                <w:bCs/>
              </w:rPr>
              <w:t xml:space="preserve">Church </w:t>
            </w:r>
            <w:r w:rsidRPr="00EE1EEA">
              <w:rPr>
                <w:rFonts w:asciiTheme="minorHAnsi" w:hAnsiTheme="minorHAnsi"/>
                <w:b/>
                <w:bCs/>
                <w:u w:val="single"/>
              </w:rPr>
              <w:t>and</w:t>
            </w:r>
            <w:r w:rsidRPr="00A362DC">
              <w:rPr>
                <w:rFonts w:asciiTheme="minorHAnsi" w:hAnsiTheme="minorHAnsi"/>
                <w:b/>
                <w:bCs/>
              </w:rPr>
              <w:t xml:space="preserve"> </w:t>
            </w:r>
            <w:r w:rsidR="00967E9B" w:rsidRPr="003D1E33">
              <w:rPr>
                <w:rFonts w:asciiTheme="minorHAnsi" w:hAnsiTheme="minorHAnsi"/>
                <w:b/>
                <w:bCs/>
                <w:color w:val="auto"/>
              </w:rPr>
              <w:t>C</w:t>
            </w:r>
            <w:r w:rsidRPr="003D1E33">
              <w:rPr>
                <w:rFonts w:asciiTheme="minorHAnsi" w:hAnsiTheme="minorHAnsi"/>
                <w:b/>
                <w:bCs/>
                <w:color w:val="auto"/>
              </w:rPr>
              <w:t>ircuit</w:t>
            </w:r>
            <w:r w:rsidRPr="00A362DC">
              <w:rPr>
                <w:rFonts w:asciiTheme="minorHAnsi" w:hAnsiTheme="minorHAnsi"/>
                <w:b/>
                <w:bCs/>
              </w:rPr>
              <w:t>?</w:t>
            </w:r>
          </w:p>
        </w:tc>
      </w:tr>
      <w:tr w:rsidR="000D7AD7" w:rsidRPr="00A362DC" w14:paraId="36D21ED2" w14:textId="77777777" w:rsidTr="003169D8">
        <w:trPr>
          <w:trHeight w:val="158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2385999" w14:textId="77777777" w:rsidR="000D7AD7" w:rsidRPr="00A362DC" w:rsidRDefault="000D7AD7" w:rsidP="003169D8">
            <w:pPr>
              <w:rPr>
                <w:rFonts w:asciiTheme="minorHAnsi" w:hAnsiTheme="minorHAnsi"/>
                <w:sz w:val="22"/>
                <w:szCs w:val="22"/>
              </w:rPr>
            </w:pPr>
          </w:p>
        </w:tc>
      </w:tr>
      <w:tr w:rsidR="000D7AD7" w:rsidRPr="00A362DC" w14:paraId="1929D62D" w14:textId="77777777" w:rsidTr="003169D8">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0C673FC" w14:textId="77777777" w:rsidR="00295413" w:rsidRDefault="000D7AD7" w:rsidP="003169D8">
            <w:pPr>
              <w:pStyle w:val="Body"/>
              <w:spacing w:after="0" w:line="240" w:lineRule="auto"/>
              <w:ind w:left="360" w:hanging="360"/>
              <w:rPr>
                <w:rFonts w:asciiTheme="minorHAnsi" w:hAnsiTheme="minorHAnsi"/>
                <w:b/>
                <w:bCs/>
              </w:rPr>
            </w:pPr>
            <w:r w:rsidRPr="00A362DC">
              <w:rPr>
                <w:rFonts w:asciiTheme="minorHAnsi" w:hAnsiTheme="minorHAnsi"/>
                <w:b/>
                <w:bCs/>
              </w:rPr>
              <w:t>In what ways does the Church have the human resources to support the project?</w:t>
            </w:r>
            <w:r w:rsidR="00295413">
              <w:rPr>
                <w:rFonts w:asciiTheme="minorHAnsi" w:hAnsiTheme="minorHAnsi"/>
                <w:b/>
                <w:bCs/>
              </w:rPr>
              <w:t xml:space="preserve"> </w:t>
            </w:r>
          </w:p>
          <w:p w14:paraId="35F528C5" w14:textId="4EFAA3E4" w:rsidR="000D7AD7" w:rsidRPr="00A362DC" w:rsidRDefault="00295413" w:rsidP="003169D8">
            <w:pPr>
              <w:pStyle w:val="Body"/>
              <w:spacing w:after="0" w:line="240" w:lineRule="auto"/>
              <w:ind w:left="360" w:hanging="360"/>
              <w:rPr>
                <w:rFonts w:asciiTheme="minorHAnsi" w:hAnsiTheme="minorHAnsi"/>
                <w:b/>
                <w:bCs/>
              </w:rPr>
            </w:pPr>
            <w:r>
              <w:rPr>
                <w:rFonts w:asciiTheme="minorHAnsi" w:hAnsiTheme="minorHAnsi"/>
                <w:b/>
                <w:bCs/>
              </w:rPr>
              <w:t>[this includes fundraising, volunteering, project management, line management, and project review]</w:t>
            </w:r>
          </w:p>
        </w:tc>
      </w:tr>
      <w:tr w:rsidR="000D7AD7" w:rsidRPr="00A362DC" w14:paraId="22E7E2AE" w14:textId="77777777" w:rsidTr="003169D8">
        <w:trPr>
          <w:trHeight w:val="1304"/>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50A3032" w14:textId="77777777" w:rsidR="000D7AD7" w:rsidRPr="00A362DC" w:rsidRDefault="000D7AD7" w:rsidP="003169D8">
            <w:pPr>
              <w:rPr>
                <w:rFonts w:asciiTheme="minorHAnsi" w:hAnsiTheme="minorHAnsi" w:cs="Arial"/>
                <w:sz w:val="22"/>
                <w:szCs w:val="22"/>
              </w:rPr>
            </w:pPr>
          </w:p>
        </w:tc>
      </w:tr>
      <w:tr w:rsidR="00A362DC" w:rsidRPr="00A362DC" w14:paraId="6081A772" w14:textId="77777777" w:rsidTr="00A362DC">
        <w:trPr>
          <w:trHeight w:val="427"/>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141485C" w14:textId="16E108D5" w:rsidR="00A362DC" w:rsidRPr="00A362DC" w:rsidRDefault="00295413" w:rsidP="003169D8">
            <w:pPr>
              <w:rPr>
                <w:rFonts w:asciiTheme="minorHAnsi" w:hAnsiTheme="minorHAnsi" w:cs="Calibri"/>
                <w:b/>
                <w:bCs/>
                <w:sz w:val="22"/>
                <w:szCs w:val="22"/>
              </w:rPr>
            </w:pPr>
            <w:r>
              <w:rPr>
                <w:rFonts w:asciiTheme="minorHAnsi" w:hAnsiTheme="minorHAnsi" w:cs="Calibri"/>
                <w:b/>
                <w:bCs/>
                <w:sz w:val="22"/>
                <w:szCs w:val="22"/>
              </w:rPr>
              <w:t>What changes, learning, and benefits do you expect from the project and how can this be shared by</w:t>
            </w:r>
            <w:r w:rsidR="00A362DC" w:rsidRPr="00A362DC">
              <w:rPr>
                <w:rFonts w:asciiTheme="minorHAnsi" w:hAnsiTheme="minorHAnsi" w:cs="Calibri"/>
                <w:b/>
                <w:bCs/>
                <w:sz w:val="22"/>
                <w:szCs w:val="22"/>
              </w:rPr>
              <w:t xml:space="preserve"> different part</w:t>
            </w:r>
            <w:r>
              <w:rPr>
                <w:rFonts w:asciiTheme="minorHAnsi" w:hAnsiTheme="minorHAnsi" w:cs="Calibri"/>
                <w:b/>
                <w:bCs/>
                <w:sz w:val="22"/>
                <w:szCs w:val="22"/>
              </w:rPr>
              <w:t>s</w:t>
            </w:r>
            <w:r w:rsidR="00A362DC" w:rsidRPr="00A362DC">
              <w:rPr>
                <w:rFonts w:asciiTheme="minorHAnsi" w:hAnsiTheme="minorHAnsi" w:cs="Calibri"/>
                <w:b/>
                <w:bCs/>
                <w:sz w:val="22"/>
                <w:szCs w:val="22"/>
              </w:rPr>
              <w:t xml:space="preserve"> of the Circuit?</w:t>
            </w:r>
          </w:p>
        </w:tc>
      </w:tr>
      <w:tr w:rsidR="00A362DC" w:rsidRPr="00A362DC" w14:paraId="233DCAFD" w14:textId="77777777" w:rsidTr="003169D8">
        <w:trPr>
          <w:trHeight w:val="1304"/>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7D50E3BD" w14:textId="77777777" w:rsidR="00A362DC" w:rsidRPr="00A362DC" w:rsidRDefault="00A362DC" w:rsidP="003169D8">
            <w:pPr>
              <w:rPr>
                <w:rFonts w:asciiTheme="minorHAnsi" w:hAnsiTheme="minorHAnsi" w:cs="Arial"/>
                <w:sz w:val="22"/>
                <w:szCs w:val="22"/>
              </w:rPr>
            </w:pPr>
          </w:p>
        </w:tc>
      </w:tr>
      <w:tr w:rsidR="000D7AD7" w:rsidRPr="00A362DC" w14:paraId="7426739A" w14:textId="77777777" w:rsidTr="003169D8">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4EFF212" w14:textId="6A08AE64" w:rsidR="000D7AD7" w:rsidRPr="00A362DC" w:rsidRDefault="003D1E33" w:rsidP="003169D8">
            <w:pPr>
              <w:pStyle w:val="Body"/>
              <w:spacing w:after="0" w:line="240" w:lineRule="auto"/>
              <w:ind w:left="360" w:hanging="360"/>
              <w:rPr>
                <w:rFonts w:asciiTheme="minorHAnsi" w:hAnsiTheme="minorHAnsi"/>
                <w:b/>
                <w:bCs/>
              </w:rPr>
            </w:pPr>
            <w:r>
              <w:rPr>
                <w:rFonts w:asciiTheme="minorHAnsi" w:hAnsiTheme="minorHAnsi"/>
                <w:b/>
                <w:bCs/>
              </w:rPr>
              <w:t>What work will</w:t>
            </w:r>
            <w:r w:rsidR="000D7AD7" w:rsidRPr="00A362DC">
              <w:rPr>
                <w:rFonts w:asciiTheme="minorHAnsi" w:hAnsiTheme="minorHAnsi"/>
                <w:b/>
                <w:bCs/>
              </w:rPr>
              <w:t xml:space="preserve"> stop in order to focus </w:t>
            </w:r>
            <w:r>
              <w:rPr>
                <w:rFonts w:asciiTheme="minorHAnsi" w:hAnsiTheme="minorHAnsi"/>
                <w:b/>
                <w:bCs/>
              </w:rPr>
              <w:t xml:space="preserve">leadership and oversight </w:t>
            </w:r>
            <w:r w:rsidR="000D7AD7" w:rsidRPr="00A362DC">
              <w:rPr>
                <w:rFonts w:asciiTheme="minorHAnsi" w:hAnsiTheme="minorHAnsi"/>
                <w:b/>
                <w:bCs/>
              </w:rPr>
              <w:t>on the project?</w:t>
            </w:r>
          </w:p>
        </w:tc>
      </w:tr>
      <w:tr w:rsidR="000D7AD7" w:rsidRPr="00A362DC" w14:paraId="349ECE28" w14:textId="77777777" w:rsidTr="003169D8">
        <w:trPr>
          <w:trHeight w:val="8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22DDDB3" w14:textId="77777777" w:rsidR="000D7AD7" w:rsidRPr="00A362DC" w:rsidRDefault="000D7AD7" w:rsidP="003169D8">
            <w:pPr>
              <w:rPr>
                <w:rFonts w:asciiTheme="minorHAnsi" w:hAnsiTheme="minorHAnsi" w:cs="Arial"/>
                <w:sz w:val="22"/>
                <w:szCs w:val="22"/>
              </w:rPr>
            </w:pPr>
          </w:p>
        </w:tc>
      </w:tr>
      <w:tr w:rsidR="000D7AD7" w:rsidRPr="00A362DC" w14:paraId="7B035B20" w14:textId="77777777" w:rsidTr="003169D8">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B579BDD" w14:textId="77777777" w:rsidR="000D7AD7" w:rsidRPr="00A362DC" w:rsidRDefault="000D7AD7" w:rsidP="003169D8">
            <w:pPr>
              <w:pStyle w:val="Body"/>
              <w:spacing w:after="0" w:line="240" w:lineRule="auto"/>
              <w:ind w:left="360" w:hanging="360"/>
              <w:rPr>
                <w:rFonts w:asciiTheme="minorHAnsi" w:hAnsiTheme="minorHAnsi"/>
                <w:b/>
                <w:bCs/>
              </w:rPr>
            </w:pPr>
            <w:r w:rsidRPr="00A362DC">
              <w:rPr>
                <w:rFonts w:asciiTheme="minorHAnsi" w:hAnsiTheme="minorHAnsi"/>
                <w:b/>
                <w:bCs/>
              </w:rPr>
              <w:t>In what ways is the Church willing to adapt to support the project?</w:t>
            </w:r>
          </w:p>
        </w:tc>
      </w:tr>
      <w:tr w:rsidR="000D7AD7" w:rsidRPr="00A362DC" w14:paraId="0B3A75E2" w14:textId="77777777" w:rsidTr="003169D8">
        <w:trPr>
          <w:trHeight w:val="16"/>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48530F7" w14:textId="77777777" w:rsidR="000D7AD7" w:rsidRPr="00A362DC" w:rsidRDefault="000D7AD7" w:rsidP="003169D8">
            <w:pPr>
              <w:pStyle w:val="TableStyle2"/>
              <w:rPr>
                <w:rFonts w:asciiTheme="minorHAnsi" w:hAnsiTheme="minorHAnsi"/>
                <w:sz w:val="22"/>
                <w:szCs w:val="22"/>
              </w:rPr>
            </w:pPr>
          </w:p>
          <w:p w14:paraId="41DD450F" w14:textId="77777777" w:rsidR="00A362DC" w:rsidRPr="00A362DC" w:rsidRDefault="00A362DC" w:rsidP="003169D8">
            <w:pPr>
              <w:pStyle w:val="TableStyle2"/>
              <w:rPr>
                <w:rFonts w:asciiTheme="minorHAnsi" w:hAnsiTheme="minorHAnsi"/>
                <w:sz w:val="22"/>
                <w:szCs w:val="22"/>
              </w:rPr>
            </w:pPr>
          </w:p>
          <w:p w14:paraId="3B3B2774" w14:textId="77777777" w:rsidR="00A362DC" w:rsidRPr="00A362DC" w:rsidRDefault="00A362DC" w:rsidP="003169D8">
            <w:pPr>
              <w:pStyle w:val="TableStyle2"/>
              <w:rPr>
                <w:rFonts w:asciiTheme="minorHAnsi" w:hAnsiTheme="minorHAnsi"/>
                <w:sz w:val="22"/>
                <w:szCs w:val="22"/>
              </w:rPr>
            </w:pPr>
          </w:p>
          <w:p w14:paraId="34C863EA" w14:textId="77777777" w:rsidR="00A362DC" w:rsidRPr="00A362DC" w:rsidRDefault="00A362DC" w:rsidP="003169D8">
            <w:pPr>
              <w:pStyle w:val="TableStyle2"/>
              <w:rPr>
                <w:rFonts w:asciiTheme="minorHAnsi" w:hAnsiTheme="minorHAnsi"/>
                <w:sz w:val="22"/>
                <w:szCs w:val="22"/>
              </w:rPr>
            </w:pPr>
          </w:p>
          <w:p w14:paraId="4ACBE5C4" w14:textId="77777777" w:rsidR="00A362DC" w:rsidRPr="00A362DC" w:rsidRDefault="00A362DC" w:rsidP="003169D8">
            <w:pPr>
              <w:pStyle w:val="TableStyle2"/>
              <w:rPr>
                <w:rFonts w:asciiTheme="minorHAnsi" w:hAnsiTheme="minorHAnsi"/>
                <w:sz w:val="22"/>
                <w:szCs w:val="22"/>
              </w:rPr>
            </w:pPr>
          </w:p>
        </w:tc>
      </w:tr>
      <w:tr w:rsidR="000D7AD7" w:rsidRPr="00A362DC" w14:paraId="2BA6493D" w14:textId="77777777" w:rsidTr="003169D8">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5CC9253C" w14:textId="77777777" w:rsidR="000D7AD7" w:rsidRPr="00A362DC" w:rsidRDefault="000D7AD7" w:rsidP="003169D8">
            <w:pPr>
              <w:pStyle w:val="Body"/>
              <w:spacing w:after="0" w:line="240" w:lineRule="auto"/>
              <w:ind w:left="360" w:hanging="360"/>
              <w:rPr>
                <w:rFonts w:asciiTheme="minorHAnsi" w:hAnsiTheme="minorHAnsi"/>
                <w:b/>
                <w:bCs/>
              </w:rPr>
            </w:pPr>
            <w:r w:rsidRPr="00A362DC">
              <w:rPr>
                <w:rFonts w:asciiTheme="minorHAnsi" w:hAnsiTheme="minorHAnsi"/>
                <w:b/>
                <w:bCs/>
              </w:rPr>
              <w:t>How will the Church sustain the project when the funding stops?</w:t>
            </w:r>
          </w:p>
        </w:tc>
      </w:tr>
      <w:tr w:rsidR="000D7AD7" w:rsidRPr="00A362DC" w14:paraId="31D43AFB" w14:textId="77777777" w:rsidTr="003169D8">
        <w:trPr>
          <w:trHeight w:val="10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255465DB" w14:textId="77777777" w:rsidR="000D7AD7" w:rsidRPr="00A362DC" w:rsidRDefault="000D7AD7" w:rsidP="003169D8">
            <w:pPr>
              <w:rPr>
                <w:rFonts w:asciiTheme="minorHAnsi" w:hAnsiTheme="minorHAnsi" w:cs="Arial"/>
                <w:sz w:val="22"/>
                <w:szCs w:val="22"/>
              </w:rPr>
            </w:pPr>
          </w:p>
        </w:tc>
      </w:tr>
      <w:tr w:rsidR="000D7AD7" w:rsidRPr="00A362DC" w14:paraId="0D35EBBA" w14:textId="77777777" w:rsidTr="003169D8">
        <w:trPr>
          <w:trHeight w:val="26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35E78068" w14:textId="0C37716E" w:rsidR="000D7AD7" w:rsidRPr="00A362DC" w:rsidRDefault="000D7AD7" w:rsidP="003169D8">
            <w:pPr>
              <w:pStyle w:val="Body"/>
              <w:spacing w:after="0" w:line="240" w:lineRule="auto"/>
              <w:ind w:left="360" w:hanging="360"/>
              <w:rPr>
                <w:rFonts w:asciiTheme="minorHAnsi" w:hAnsiTheme="minorHAnsi"/>
                <w:b/>
                <w:bCs/>
              </w:rPr>
            </w:pPr>
            <w:r w:rsidRPr="00A362DC">
              <w:rPr>
                <w:rFonts w:asciiTheme="minorHAnsi" w:hAnsiTheme="minorHAnsi"/>
                <w:b/>
                <w:bCs/>
              </w:rPr>
              <w:t>What are the measurable criteria and landmarks for success agreed for your project?</w:t>
            </w:r>
            <w:r w:rsidR="00A362DC" w:rsidRPr="00A362DC">
              <w:rPr>
                <w:rFonts w:asciiTheme="minorHAnsi" w:hAnsiTheme="minorHAnsi"/>
                <w:b/>
                <w:bCs/>
              </w:rPr>
              <w:t xml:space="preserve">  How will you celebrate your success, and share your learning?</w:t>
            </w:r>
          </w:p>
        </w:tc>
      </w:tr>
      <w:tr w:rsidR="000D7AD7" w:rsidRPr="006C1483" w14:paraId="03699167" w14:textId="77777777" w:rsidTr="003169D8">
        <w:trPr>
          <w:trHeight w:val="8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68A0FF28" w14:textId="77777777" w:rsidR="000D7AD7" w:rsidRPr="006C1483" w:rsidRDefault="000D7AD7" w:rsidP="003169D8">
            <w:pPr>
              <w:rPr>
                <w:rFonts w:ascii="Calibri" w:hAnsi="Calibri"/>
                <w:sz w:val="22"/>
                <w:szCs w:val="22"/>
              </w:rPr>
            </w:pPr>
          </w:p>
        </w:tc>
      </w:tr>
      <w:tr w:rsidR="003D1E33" w:rsidRPr="006C1483" w14:paraId="2E3FE53D" w14:textId="77777777" w:rsidTr="003169D8">
        <w:trPr>
          <w:trHeight w:val="8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41DFA123" w14:textId="77777777" w:rsidR="00EE1EEA" w:rsidRDefault="003D1E33" w:rsidP="003169D8">
            <w:pPr>
              <w:rPr>
                <w:rFonts w:asciiTheme="minorHAnsi" w:hAnsiTheme="minorHAnsi"/>
                <w:b/>
                <w:bCs/>
                <w:sz w:val="22"/>
                <w:szCs w:val="22"/>
              </w:rPr>
            </w:pPr>
            <w:r w:rsidRPr="003D1E33">
              <w:rPr>
                <w:rFonts w:asciiTheme="minorHAnsi" w:hAnsiTheme="minorHAnsi"/>
                <w:b/>
                <w:bCs/>
                <w:sz w:val="22"/>
                <w:szCs w:val="22"/>
              </w:rPr>
              <w:t xml:space="preserve">What challenges will be faced </w:t>
            </w:r>
          </w:p>
          <w:p w14:paraId="132449D6" w14:textId="7231577A" w:rsidR="00EE1EEA" w:rsidRPr="00EE1EEA" w:rsidRDefault="003D1E33" w:rsidP="00EE1EEA">
            <w:pPr>
              <w:pStyle w:val="ListParagraph"/>
              <w:numPr>
                <w:ilvl w:val="1"/>
                <w:numId w:val="1"/>
              </w:numPr>
              <w:rPr>
                <w:rFonts w:asciiTheme="minorHAnsi" w:hAnsiTheme="minorHAnsi"/>
                <w:b/>
                <w:bCs/>
                <w:sz w:val="22"/>
                <w:szCs w:val="22"/>
              </w:rPr>
            </w:pPr>
            <w:r w:rsidRPr="00EE1EEA">
              <w:rPr>
                <w:rFonts w:asciiTheme="minorHAnsi" w:hAnsiTheme="minorHAnsi"/>
                <w:b/>
                <w:bCs/>
                <w:sz w:val="22"/>
                <w:szCs w:val="22"/>
              </w:rPr>
              <w:t xml:space="preserve">in the planning </w:t>
            </w:r>
          </w:p>
          <w:p w14:paraId="27671D17" w14:textId="77777777" w:rsidR="00EE1EEA" w:rsidRDefault="003D1E33" w:rsidP="00EE1EEA">
            <w:pPr>
              <w:pStyle w:val="ListParagraph"/>
              <w:numPr>
                <w:ilvl w:val="1"/>
                <w:numId w:val="1"/>
              </w:numPr>
              <w:rPr>
                <w:rFonts w:asciiTheme="minorHAnsi" w:hAnsiTheme="minorHAnsi"/>
                <w:b/>
                <w:bCs/>
                <w:sz w:val="22"/>
                <w:szCs w:val="22"/>
              </w:rPr>
            </w:pPr>
            <w:r w:rsidRPr="00EE1EEA">
              <w:rPr>
                <w:rFonts w:asciiTheme="minorHAnsi" w:hAnsiTheme="minorHAnsi"/>
                <w:b/>
                <w:bCs/>
                <w:sz w:val="22"/>
                <w:szCs w:val="22"/>
              </w:rPr>
              <w:t xml:space="preserve">in year 1 of the project, </w:t>
            </w:r>
          </w:p>
          <w:p w14:paraId="12E9CBE6" w14:textId="225EBC36" w:rsidR="003D1E33" w:rsidRPr="00EE1EEA" w:rsidRDefault="003D1E33" w:rsidP="00EE1EEA">
            <w:pPr>
              <w:rPr>
                <w:rFonts w:asciiTheme="minorHAnsi" w:hAnsiTheme="minorHAnsi"/>
                <w:b/>
                <w:bCs/>
                <w:sz w:val="22"/>
                <w:szCs w:val="22"/>
              </w:rPr>
            </w:pPr>
            <w:r w:rsidRPr="00EE1EEA">
              <w:rPr>
                <w:rFonts w:asciiTheme="minorHAnsi" w:hAnsiTheme="minorHAnsi"/>
                <w:b/>
                <w:bCs/>
                <w:sz w:val="22"/>
                <w:szCs w:val="22"/>
              </w:rPr>
              <w:t>and how will these be risk assessed?</w:t>
            </w:r>
          </w:p>
        </w:tc>
      </w:tr>
      <w:tr w:rsidR="003D1E33" w:rsidRPr="006C1483" w14:paraId="1DC700C8" w14:textId="77777777" w:rsidTr="003169D8">
        <w:trPr>
          <w:trHeight w:val="800"/>
        </w:trPr>
        <w:tc>
          <w:tcPr>
            <w:tcW w:w="9272" w:type="dxa"/>
            <w:tcBorders>
              <w:top w:val="single" w:sz="8" w:space="0" w:color="515151"/>
              <w:left w:val="single" w:sz="8" w:space="0" w:color="515151"/>
              <w:bottom w:val="single" w:sz="8" w:space="0" w:color="515151"/>
              <w:right w:val="single" w:sz="8" w:space="0" w:color="515151"/>
            </w:tcBorders>
            <w:shd w:val="clear" w:color="auto" w:fill="FFFFFF"/>
            <w:tcMar>
              <w:top w:w="80" w:type="dxa"/>
              <w:left w:w="80" w:type="dxa"/>
              <w:bottom w:w="80" w:type="dxa"/>
              <w:right w:w="80" w:type="dxa"/>
            </w:tcMar>
          </w:tcPr>
          <w:p w14:paraId="0828BC28" w14:textId="77777777" w:rsidR="003D1E33" w:rsidRPr="006C1483" w:rsidRDefault="003D1E33" w:rsidP="003169D8">
            <w:pPr>
              <w:rPr>
                <w:rFonts w:ascii="Calibri" w:hAnsi="Calibri"/>
                <w:sz w:val="22"/>
                <w:szCs w:val="22"/>
              </w:rPr>
            </w:pPr>
          </w:p>
        </w:tc>
      </w:tr>
    </w:tbl>
    <w:p w14:paraId="03FBD72A" w14:textId="77777777" w:rsidR="000D7AD7" w:rsidRPr="006C1483" w:rsidRDefault="000D7AD7" w:rsidP="003D1E33">
      <w:pPr>
        <w:pStyle w:val="Body"/>
        <w:spacing w:after="0" w:line="240" w:lineRule="auto"/>
        <w:rPr>
          <w:rFonts w:eastAsia="Arial Bold" w:hAnsi="Calibri" w:cs="Arial Bold"/>
        </w:rPr>
      </w:pPr>
    </w:p>
    <w:p w14:paraId="0A7BFE6F" w14:textId="77777777" w:rsidR="002B43F9" w:rsidRDefault="002B43F9" w:rsidP="003D1E33">
      <w:pPr>
        <w:pStyle w:val="Body"/>
        <w:spacing w:after="0" w:line="288" w:lineRule="auto"/>
        <w:rPr>
          <w:rFonts w:eastAsia="Arial Bold" w:hAnsi="Calibri" w:cs="Arial Bold"/>
        </w:rPr>
      </w:pPr>
    </w:p>
    <w:tbl>
      <w:tblPr>
        <w:tblStyle w:val="TableGrid"/>
        <w:tblW w:w="0" w:type="auto"/>
        <w:tblLook w:val="04A0" w:firstRow="1" w:lastRow="0" w:firstColumn="1" w:lastColumn="0" w:noHBand="0" w:noVBand="1"/>
      </w:tblPr>
      <w:tblGrid>
        <w:gridCol w:w="4641"/>
        <w:gridCol w:w="4641"/>
      </w:tblGrid>
      <w:tr w:rsidR="003D1E33" w14:paraId="3AAA1F33" w14:textId="77777777" w:rsidTr="003D1E33">
        <w:tc>
          <w:tcPr>
            <w:tcW w:w="4641" w:type="dxa"/>
          </w:tcPr>
          <w:p w14:paraId="7D364D01" w14:textId="2ABFD365" w:rsidR="003D1E33" w:rsidRPr="003D1E33" w:rsidRDefault="003D1E33" w:rsidP="003D1E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heme="minorHAnsi" w:eastAsia="Arial Bold" w:hAnsiTheme="minorHAnsi" w:cs="Arial Bold"/>
                <w:sz w:val="24"/>
                <w:szCs w:val="24"/>
              </w:rPr>
            </w:pPr>
            <w:r w:rsidRPr="003D1E33">
              <w:rPr>
                <w:rFonts w:asciiTheme="minorHAnsi" w:eastAsia="Arial Bold" w:hAnsiTheme="minorHAnsi" w:cs="Arial Bold"/>
                <w:sz w:val="24"/>
                <w:szCs w:val="24"/>
              </w:rPr>
              <w:t>Date project approved by the Church Council</w:t>
            </w:r>
          </w:p>
        </w:tc>
        <w:tc>
          <w:tcPr>
            <w:tcW w:w="4641" w:type="dxa"/>
          </w:tcPr>
          <w:p w14:paraId="2735166D" w14:textId="77777777" w:rsidR="003D1E33" w:rsidRDefault="003D1E33" w:rsidP="003D1E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eastAsia="Arial Bold" w:hAnsi="Calibri" w:cs="Arial Bold"/>
              </w:rPr>
            </w:pPr>
          </w:p>
        </w:tc>
      </w:tr>
      <w:tr w:rsidR="003D1E33" w14:paraId="2FAC1843" w14:textId="77777777" w:rsidTr="003D1E33">
        <w:tc>
          <w:tcPr>
            <w:tcW w:w="4641" w:type="dxa"/>
          </w:tcPr>
          <w:p w14:paraId="6271495D" w14:textId="77777777" w:rsidR="003D1E33" w:rsidRDefault="003D1E33" w:rsidP="003D1E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heme="minorHAnsi" w:eastAsia="Arial Bold" w:hAnsiTheme="minorHAnsi" w:cs="Arial Bold"/>
                <w:sz w:val="24"/>
                <w:szCs w:val="24"/>
              </w:rPr>
            </w:pPr>
          </w:p>
          <w:p w14:paraId="2B7BCBEF" w14:textId="3A477571" w:rsidR="003D1E33" w:rsidRPr="003D1E33" w:rsidRDefault="003D1E33" w:rsidP="003D1E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asciiTheme="minorHAnsi" w:eastAsia="Arial Bold" w:hAnsiTheme="minorHAnsi" w:cs="Arial Bold"/>
                <w:sz w:val="24"/>
                <w:szCs w:val="24"/>
              </w:rPr>
            </w:pPr>
            <w:r w:rsidRPr="003D1E33">
              <w:rPr>
                <w:rFonts w:asciiTheme="minorHAnsi" w:eastAsia="Arial Bold" w:hAnsiTheme="minorHAnsi" w:cs="Arial Bold"/>
                <w:sz w:val="24"/>
                <w:szCs w:val="24"/>
              </w:rPr>
              <w:t>Lead Minister/Presbyter in oversight</w:t>
            </w:r>
          </w:p>
        </w:tc>
        <w:tc>
          <w:tcPr>
            <w:tcW w:w="4641" w:type="dxa"/>
          </w:tcPr>
          <w:p w14:paraId="474B5296" w14:textId="77777777" w:rsidR="003D1E33" w:rsidRDefault="003D1E33" w:rsidP="003D1E3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88" w:lineRule="auto"/>
              <w:rPr>
                <w:rFonts w:eastAsia="Arial Bold" w:hAnsi="Calibri" w:cs="Arial Bold"/>
              </w:rPr>
            </w:pPr>
          </w:p>
        </w:tc>
      </w:tr>
    </w:tbl>
    <w:p w14:paraId="17FB712F" w14:textId="77777777" w:rsidR="003D1E33" w:rsidRDefault="003D1E33" w:rsidP="003D1E33">
      <w:pPr>
        <w:pStyle w:val="Body"/>
        <w:spacing w:after="0" w:line="288" w:lineRule="auto"/>
        <w:rPr>
          <w:rFonts w:eastAsia="Arial Bold" w:hAnsi="Calibri" w:cs="Arial Bold"/>
        </w:rPr>
      </w:pPr>
    </w:p>
    <w:sectPr w:rsidR="003D1E33" w:rsidSect="002B43F9">
      <w:headerReference w:type="default" r:id="rId8"/>
      <w:footerReference w:type="default" r:id="rId9"/>
      <w:pgSz w:w="11900" w:h="16840"/>
      <w:pgMar w:top="851" w:right="1304" w:bottom="1135" w:left="130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A80E7" w14:textId="77777777" w:rsidR="00020647" w:rsidRDefault="00020647">
      <w:r>
        <w:separator/>
      </w:r>
    </w:p>
  </w:endnote>
  <w:endnote w:type="continuationSeparator" w:id="0">
    <w:p w14:paraId="7F3022C4" w14:textId="77777777" w:rsidR="00020647" w:rsidRDefault="0002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CBE65" w14:textId="77777777" w:rsidR="00A362DC" w:rsidRDefault="00A362DC">
    <w:pPr>
      <w:pStyle w:val="HeaderFooter"/>
      <w:jc w:val="center"/>
    </w:pPr>
    <w:r>
      <w:rPr>
        <w:sz w:val="20"/>
        <w:szCs w:val="20"/>
        <w:lang w:val="en-US"/>
      </w:rPr>
      <w:t xml:space="preserve">Page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lang w:val="en-US"/>
      </w:rPr>
      <w:t xml:space="preserve"> of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15F3" w14:textId="77777777" w:rsidR="00020647" w:rsidRDefault="00020647">
      <w:r>
        <w:separator/>
      </w:r>
    </w:p>
  </w:footnote>
  <w:footnote w:type="continuationSeparator" w:id="0">
    <w:p w14:paraId="543FF8F7" w14:textId="77777777" w:rsidR="00020647" w:rsidRDefault="0002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0D1E" w14:textId="77777777" w:rsidR="00A362DC" w:rsidRDefault="00A362D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B50"/>
    <w:multiLevelType w:val="multilevel"/>
    <w:tmpl w:val="900494E4"/>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1" w15:restartNumberingAfterBreak="0">
    <w:nsid w:val="080847E0"/>
    <w:multiLevelType w:val="hybridMultilevel"/>
    <w:tmpl w:val="38489D18"/>
    <w:lvl w:ilvl="0" w:tplc="8DC680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F54CDE"/>
    <w:multiLevelType w:val="multilevel"/>
    <w:tmpl w:val="4DA29466"/>
    <w:styleLink w:val="List0"/>
    <w:lvl w:ilvl="0">
      <w:start w:val="1"/>
      <w:numFmt w:val="decimal"/>
      <w:lvlText w:val="%1."/>
      <w:lvlJc w:val="left"/>
      <w:pPr>
        <w:tabs>
          <w:tab w:val="num" w:pos="720"/>
        </w:tabs>
        <w:ind w:left="720" w:hanging="360"/>
      </w:pPr>
      <w:rPr>
        <w:rFonts w:ascii="Arial Bold" w:eastAsia="Arial Bold" w:hAnsi="Arial Bold" w:cs="Arial Bold"/>
        <w:position w:val="0"/>
      </w:rPr>
    </w:lvl>
    <w:lvl w:ilvl="1">
      <w:start w:val="1"/>
      <w:numFmt w:val="lowerLetter"/>
      <w:lvlText w:val="%2."/>
      <w:lvlJc w:val="left"/>
      <w:pPr>
        <w:tabs>
          <w:tab w:val="num" w:pos="1410"/>
        </w:tabs>
        <w:ind w:left="1410" w:hanging="330"/>
      </w:pPr>
      <w:rPr>
        <w:rFonts w:ascii="Arial Bold" w:eastAsia="Arial Bold" w:hAnsi="Arial Bold" w:cs="Arial Bold"/>
        <w:position w:val="0"/>
      </w:rPr>
    </w:lvl>
    <w:lvl w:ilvl="2">
      <w:start w:val="1"/>
      <w:numFmt w:val="lowerRoman"/>
      <w:lvlText w:val="%3."/>
      <w:lvlJc w:val="left"/>
      <w:pPr>
        <w:tabs>
          <w:tab w:val="num" w:pos="2135"/>
        </w:tabs>
        <w:ind w:left="2135" w:hanging="271"/>
      </w:pPr>
      <w:rPr>
        <w:rFonts w:ascii="Arial Bold" w:eastAsia="Arial Bold" w:hAnsi="Arial Bold" w:cs="Arial Bold"/>
        <w:position w:val="0"/>
      </w:rPr>
    </w:lvl>
    <w:lvl w:ilvl="3">
      <w:start w:val="1"/>
      <w:numFmt w:val="decimal"/>
      <w:lvlText w:val="%4."/>
      <w:lvlJc w:val="left"/>
      <w:pPr>
        <w:tabs>
          <w:tab w:val="num" w:pos="2850"/>
        </w:tabs>
        <w:ind w:left="2850" w:hanging="330"/>
      </w:pPr>
      <w:rPr>
        <w:rFonts w:ascii="Arial Bold" w:eastAsia="Arial Bold" w:hAnsi="Arial Bold" w:cs="Arial Bold"/>
        <w:position w:val="0"/>
      </w:rPr>
    </w:lvl>
    <w:lvl w:ilvl="4">
      <w:start w:val="1"/>
      <w:numFmt w:val="lowerLetter"/>
      <w:lvlText w:val="%5."/>
      <w:lvlJc w:val="left"/>
      <w:pPr>
        <w:tabs>
          <w:tab w:val="num" w:pos="3570"/>
        </w:tabs>
        <w:ind w:left="3570" w:hanging="330"/>
      </w:pPr>
      <w:rPr>
        <w:rFonts w:ascii="Arial Bold" w:eastAsia="Arial Bold" w:hAnsi="Arial Bold" w:cs="Arial Bold"/>
        <w:position w:val="0"/>
      </w:rPr>
    </w:lvl>
    <w:lvl w:ilvl="5">
      <w:start w:val="1"/>
      <w:numFmt w:val="lowerRoman"/>
      <w:lvlText w:val="%6."/>
      <w:lvlJc w:val="left"/>
      <w:pPr>
        <w:tabs>
          <w:tab w:val="num" w:pos="4295"/>
        </w:tabs>
        <w:ind w:left="4295" w:hanging="271"/>
      </w:pPr>
      <w:rPr>
        <w:rFonts w:ascii="Arial Bold" w:eastAsia="Arial Bold" w:hAnsi="Arial Bold" w:cs="Arial Bold"/>
        <w:position w:val="0"/>
      </w:rPr>
    </w:lvl>
    <w:lvl w:ilvl="6">
      <w:start w:val="1"/>
      <w:numFmt w:val="decimal"/>
      <w:lvlText w:val="%7."/>
      <w:lvlJc w:val="left"/>
      <w:pPr>
        <w:tabs>
          <w:tab w:val="num" w:pos="5010"/>
        </w:tabs>
        <w:ind w:left="5010" w:hanging="330"/>
      </w:pPr>
      <w:rPr>
        <w:rFonts w:ascii="Arial Bold" w:eastAsia="Arial Bold" w:hAnsi="Arial Bold" w:cs="Arial Bold"/>
        <w:position w:val="0"/>
      </w:rPr>
    </w:lvl>
    <w:lvl w:ilvl="7">
      <w:start w:val="1"/>
      <w:numFmt w:val="lowerLetter"/>
      <w:lvlText w:val="%8."/>
      <w:lvlJc w:val="left"/>
      <w:pPr>
        <w:tabs>
          <w:tab w:val="num" w:pos="5730"/>
        </w:tabs>
        <w:ind w:left="5730" w:hanging="330"/>
      </w:pPr>
      <w:rPr>
        <w:rFonts w:ascii="Arial Bold" w:eastAsia="Arial Bold" w:hAnsi="Arial Bold" w:cs="Arial Bold"/>
        <w:position w:val="0"/>
      </w:rPr>
    </w:lvl>
    <w:lvl w:ilvl="8">
      <w:start w:val="1"/>
      <w:numFmt w:val="lowerRoman"/>
      <w:lvlText w:val="%9."/>
      <w:lvlJc w:val="left"/>
      <w:pPr>
        <w:tabs>
          <w:tab w:val="num" w:pos="6455"/>
        </w:tabs>
        <w:ind w:left="6455" w:hanging="271"/>
      </w:pPr>
      <w:rPr>
        <w:rFonts w:ascii="Arial Bold" w:eastAsia="Arial Bold" w:hAnsi="Arial Bold" w:cs="Arial Bold"/>
        <w:position w:val="0"/>
      </w:rPr>
    </w:lvl>
  </w:abstractNum>
  <w:abstractNum w:abstractNumId="3" w15:restartNumberingAfterBreak="0">
    <w:nsid w:val="12E634CF"/>
    <w:multiLevelType w:val="multilevel"/>
    <w:tmpl w:val="2FC028C6"/>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4" w15:restartNumberingAfterBreak="0">
    <w:nsid w:val="2A1F1D28"/>
    <w:multiLevelType w:val="multilevel"/>
    <w:tmpl w:val="80CED6A0"/>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5" w15:restartNumberingAfterBreak="0">
    <w:nsid w:val="35E679BF"/>
    <w:multiLevelType w:val="multilevel"/>
    <w:tmpl w:val="CFFA4F2E"/>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6" w15:restartNumberingAfterBreak="0">
    <w:nsid w:val="3FE56C11"/>
    <w:multiLevelType w:val="hybridMultilevel"/>
    <w:tmpl w:val="5226CCD2"/>
    <w:lvl w:ilvl="0" w:tplc="E29E56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74FC1"/>
    <w:multiLevelType w:val="multilevel"/>
    <w:tmpl w:val="C374D3F6"/>
    <w:styleLink w:val="List1"/>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8" w15:restartNumberingAfterBreak="0">
    <w:nsid w:val="4D2677B3"/>
    <w:multiLevelType w:val="multilevel"/>
    <w:tmpl w:val="E58A5FD0"/>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9" w15:restartNumberingAfterBreak="0">
    <w:nsid w:val="558644BB"/>
    <w:multiLevelType w:val="hybridMultilevel"/>
    <w:tmpl w:val="FF1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805D19"/>
    <w:multiLevelType w:val="hybridMultilevel"/>
    <w:tmpl w:val="C202735A"/>
    <w:lvl w:ilvl="0" w:tplc="9E9899CA">
      <w:start w:val="1"/>
      <w:numFmt w:val="bullet"/>
      <w:lvlText w:val=""/>
      <w:lvlJc w:val="left"/>
      <w:pPr>
        <w:ind w:left="720" w:hanging="360"/>
      </w:pPr>
      <w:rPr>
        <w:rFonts w:ascii="Wingdings" w:hAnsi="Wingdings" w:hint="default"/>
        <w:sz w:val="48"/>
        <w:szCs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662271"/>
    <w:multiLevelType w:val="hybridMultilevel"/>
    <w:tmpl w:val="F0F6BA00"/>
    <w:lvl w:ilvl="0" w:tplc="2AC057BA">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A75878"/>
    <w:multiLevelType w:val="hybridMultilevel"/>
    <w:tmpl w:val="B59A6104"/>
    <w:lvl w:ilvl="0" w:tplc="1428AFAA">
      <w:numFmt w:val="bullet"/>
      <w:lvlText w:val="-"/>
      <w:lvlJc w:val="left"/>
      <w:pPr>
        <w:ind w:left="720" w:hanging="360"/>
      </w:pPr>
      <w:rPr>
        <w:rFonts w:ascii="Calibri" w:eastAsia="Arial Bold"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235F7B"/>
    <w:multiLevelType w:val="multilevel"/>
    <w:tmpl w:val="7FF8D7FC"/>
    <w:lvl w:ilvl="0">
      <w:numFmt w:val="bullet"/>
      <w:lvlText w:val="•"/>
      <w:lvlJc w:val="left"/>
      <w:pPr>
        <w:tabs>
          <w:tab w:val="num" w:pos="1080"/>
        </w:tabs>
        <w:ind w:left="1080" w:hanging="360"/>
      </w:pPr>
      <w:rPr>
        <w:rFonts w:ascii="Arial Bold" w:eastAsia="Arial Bold" w:hAnsi="Arial Bold" w:cs="Arial Bold"/>
        <w:position w:val="0"/>
      </w:rPr>
    </w:lvl>
    <w:lvl w:ilvl="1">
      <w:start w:val="1"/>
      <w:numFmt w:val="bullet"/>
      <w:lvlText w:val="o"/>
      <w:lvlJc w:val="left"/>
      <w:pPr>
        <w:tabs>
          <w:tab w:val="num" w:pos="1770"/>
        </w:tabs>
        <w:ind w:left="1770" w:hanging="330"/>
      </w:pPr>
      <w:rPr>
        <w:rFonts w:ascii="Arial Bold" w:eastAsia="Arial Bold" w:hAnsi="Arial Bold" w:cs="Arial Bold"/>
        <w:position w:val="0"/>
      </w:rPr>
    </w:lvl>
    <w:lvl w:ilvl="2">
      <w:start w:val="1"/>
      <w:numFmt w:val="bullet"/>
      <w:lvlText w:val="▪"/>
      <w:lvlJc w:val="left"/>
      <w:pPr>
        <w:tabs>
          <w:tab w:val="num" w:pos="2490"/>
        </w:tabs>
        <w:ind w:left="2490" w:hanging="330"/>
      </w:pPr>
      <w:rPr>
        <w:rFonts w:ascii="Arial Bold" w:eastAsia="Arial Bold" w:hAnsi="Arial Bold" w:cs="Arial Bold"/>
        <w:position w:val="0"/>
      </w:rPr>
    </w:lvl>
    <w:lvl w:ilvl="3">
      <w:start w:val="1"/>
      <w:numFmt w:val="bullet"/>
      <w:lvlText w:val="•"/>
      <w:lvlJc w:val="left"/>
      <w:pPr>
        <w:tabs>
          <w:tab w:val="num" w:pos="3210"/>
        </w:tabs>
        <w:ind w:left="3210" w:hanging="330"/>
      </w:pPr>
      <w:rPr>
        <w:rFonts w:ascii="Arial Bold" w:eastAsia="Arial Bold" w:hAnsi="Arial Bold" w:cs="Arial Bold"/>
        <w:position w:val="0"/>
      </w:rPr>
    </w:lvl>
    <w:lvl w:ilvl="4">
      <w:start w:val="1"/>
      <w:numFmt w:val="bullet"/>
      <w:lvlText w:val="o"/>
      <w:lvlJc w:val="left"/>
      <w:pPr>
        <w:tabs>
          <w:tab w:val="num" w:pos="3930"/>
        </w:tabs>
        <w:ind w:left="3930" w:hanging="330"/>
      </w:pPr>
      <w:rPr>
        <w:rFonts w:ascii="Arial Bold" w:eastAsia="Arial Bold" w:hAnsi="Arial Bold" w:cs="Arial Bold"/>
        <w:position w:val="0"/>
      </w:rPr>
    </w:lvl>
    <w:lvl w:ilvl="5">
      <w:start w:val="1"/>
      <w:numFmt w:val="bullet"/>
      <w:lvlText w:val="▪"/>
      <w:lvlJc w:val="left"/>
      <w:pPr>
        <w:tabs>
          <w:tab w:val="num" w:pos="4650"/>
        </w:tabs>
        <w:ind w:left="4650" w:hanging="330"/>
      </w:pPr>
      <w:rPr>
        <w:rFonts w:ascii="Arial Bold" w:eastAsia="Arial Bold" w:hAnsi="Arial Bold" w:cs="Arial Bold"/>
        <w:position w:val="0"/>
      </w:rPr>
    </w:lvl>
    <w:lvl w:ilvl="6">
      <w:start w:val="1"/>
      <w:numFmt w:val="bullet"/>
      <w:lvlText w:val="•"/>
      <w:lvlJc w:val="left"/>
      <w:pPr>
        <w:tabs>
          <w:tab w:val="num" w:pos="5370"/>
        </w:tabs>
        <w:ind w:left="5370" w:hanging="330"/>
      </w:pPr>
      <w:rPr>
        <w:rFonts w:ascii="Arial Bold" w:eastAsia="Arial Bold" w:hAnsi="Arial Bold" w:cs="Arial Bold"/>
        <w:position w:val="0"/>
      </w:rPr>
    </w:lvl>
    <w:lvl w:ilvl="7">
      <w:start w:val="1"/>
      <w:numFmt w:val="bullet"/>
      <w:lvlText w:val="o"/>
      <w:lvlJc w:val="left"/>
      <w:pPr>
        <w:tabs>
          <w:tab w:val="num" w:pos="6090"/>
        </w:tabs>
        <w:ind w:left="6090" w:hanging="330"/>
      </w:pPr>
      <w:rPr>
        <w:rFonts w:ascii="Arial Bold" w:eastAsia="Arial Bold" w:hAnsi="Arial Bold" w:cs="Arial Bold"/>
        <w:position w:val="0"/>
      </w:rPr>
    </w:lvl>
    <w:lvl w:ilvl="8">
      <w:start w:val="1"/>
      <w:numFmt w:val="bullet"/>
      <w:lvlText w:val="▪"/>
      <w:lvlJc w:val="left"/>
      <w:pPr>
        <w:tabs>
          <w:tab w:val="num" w:pos="6810"/>
        </w:tabs>
        <w:ind w:left="6810" w:hanging="330"/>
      </w:pPr>
      <w:rPr>
        <w:rFonts w:ascii="Arial Bold" w:eastAsia="Arial Bold" w:hAnsi="Arial Bold" w:cs="Arial Bold"/>
        <w:position w:val="0"/>
      </w:rPr>
    </w:lvl>
  </w:abstractNum>
  <w:abstractNum w:abstractNumId="14" w15:restartNumberingAfterBreak="0">
    <w:nsid w:val="7A404F02"/>
    <w:multiLevelType w:val="hybridMultilevel"/>
    <w:tmpl w:val="1A241C26"/>
    <w:lvl w:ilvl="0" w:tplc="BEFC6410">
      <w:numFmt w:val="bullet"/>
      <w:lvlText w:val="-"/>
      <w:lvlJc w:val="left"/>
      <w:pPr>
        <w:ind w:left="720" w:hanging="360"/>
      </w:pPr>
      <w:rPr>
        <w:rFonts w:ascii="Calibri" w:eastAsia="Arial Bold"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515277">
    <w:abstractNumId w:val="2"/>
  </w:num>
  <w:num w:numId="2" w16cid:durableId="796338926">
    <w:abstractNumId w:val="3"/>
  </w:num>
  <w:num w:numId="3" w16cid:durableId="226108330">
    <w:abstractNumId w:val="8"/>
  </w:num>
  <w:num w:numId="4" w16cid:durableId="562644611">
    <w:abstractNumId w:val="0"/>
  </w:num>
  <w:num w:numId="5" w16cid:durableId="720176918">
    <w:abstractNumId w:val="4"/>
  </w:num>
  <w:num w:numId="6" w16cid:durableId="1502310623">
    <w:abstractNumId w:val="5"/>
  </w:num>
  <w:num w:numId="7" w16cid:durableId="383942654">
    <w:abstractNumId w:val="13"/>
  </w:num>
  <w:num w:numId="8" w16cid:durableId="1126196741">
    <w:abstractNumId w:val="7"/>
  </w:num>
  <w:num w:numId="9" w16cid:durableId="1712457911">
    <w:abstractNumId w:val="11"/>
  </w:num>
  <w:num w:numId="10" w16cid:durableId="381097792">
    <w:abstractNumId w:val="9"/>
  </w:num>
  <w:num w:numId="11" w16cid:durableId="1796371123">
    <w:abstractNumId w:val="1"/>
  </w:num>
  <w:num w:numId="12" w16cid:durableId="516701955">
    <w:abstractNumId w:val="12"/>
  </w:num>
  <w:num w:numId="13" w16cid:durableId="1774666548">
    <w:abstractNumId w:val="14"/>
  </w:num>
  <w:num w:numId="14" w16cid:durableId="736591869">
    <w:abstractNumId w:val="10"/>
  </w:num>
  <w:num w:numId="15" w16cid:durableId="1348941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F9"/>
    <w:rsid w:val="00015F34"/>
    <w:rsid w:val="00020647"/>
    <w:rsid w:val="00082EE6"/>
    <w:rsid w:val="000D7AD7"/>
    <w:rsid w:val="00233DDB"/>
    <w:rsid w:val="00295413"/>
    <w:rsid w:val="002B43F9"/>
    <w:rsid w:val="003D1E33"/>
    <w:rsid w:val="004C488F"/>
    <w:rsid w:val="005A6C45"/>
    <w:rsid w:val="008B4E7C"/>
    <w:rsid w:val="00967E9B"/>
    <w:rsid w:val="00980CF4"/>
    <w:rsid w:val="00A362DC"/>
    <w:rsid w:val="00B0024C"/>
    <w:rsid w:val="00C17912"/>
    <w:rsid w:val="00C94C3D"/>
    <w:rsid w:val="00DE3BD1"/>
    <w:rsid w:val="00DF4D28"/>
    <w:rsid w:val="00DF63FB"/>
    <w:rsid w:val="00EE1EEA"/>
    <w:rsid w:val="00F85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E747"/>
  <w15:chartTrackingRefBased/>
  <w15:docId w15:val="{C1CCD009-C587-4E63-86A1-990C23D6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43F9"/>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2B4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3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3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3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3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3F9"/>
    <w:rPr>
      <w:rFonts w:eastAsiaTheme="majorEastAsia" w:cstheme="majorBidi"/>
      <w:color w:val="272727" w:themeColor="text1" w:themeTint="D8"/>
    </w:rPr>
  </w:style>
  <w:style w:type="paragraph" w:styleId="Title">
    <w:name w:val="Title"/>
    <w:basedOn w:val="Normal"/>
    <w:next w:val="Normal"/>
    <w:link w:val="TitleChar"/>
    <w:uiPriority w:val="10"/>
    <w:qFormat/>
    <w:rsid w:val="002B43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3F9"/>
    <w:pPr>
      <w:spacing w:before="160"/>
      <w:jc w:val="center"/>
    </w:pPr>
    <w:rPr>
      <w:i/>
      <w:iCs/>
      <w:color w:val="404040" w:themeColor="text1" w:themeTint="BF"/>
    </w:rPr>
  </w:style>
  <w:style w:type="character" w:customStyle="1" w:styleId="QuoteChar">
    <w:name w:val="Quote Char"/>
    <w:basedOn w:val="DefaultParagraphFont"/>
    <w:link w:val="Quote"/>
    <w:uiPriority w:val="29"/>
    <w:rsid w:val="002B43F9"/>
    <w:rPr>
      <w:i/>
      <w:iCs/>
      <w:color w:val="404040" w:themeColor="text1" w:themeTint="BF"/>
    </w:rPr>
  </w:style>
  <w:style w:type="paragraph" w:styleId="ListParagraph">
    <w:name w:val="List Paragraph"/>
    <w:basedOn w:val="Normal"/>
    <w:uiPriority w:val="34"/>
    <w:qFormat/>
    <w:rsid w:val="002B43F9"/>
    <w:pPr>
      <w:ind w:left="720"/>
      <w:contextualSpacing/>
    </w:pPr>
  </w:style>
  <w:style w:type="character" w:styleId="IntenseEmphasis">
    <w:name w:val="Intense Emphasis"/>
    <w:basedOn w:val="DefaultParagraphFont"/>
    <w:uiPriority w:val="21"/>
    <w:qFormat/>
    <w:rsid w:val="002B43F9"/>
    <w:rPr>
      <w:i/>
      <w:iCs/>
      <w:color w:val="0F4761" w:themeColor="accent1" w:themeShade="BF"/>
    </w:rPr>
  </w:style>
  <w:style w:type="paragraph" w:styleId="IntenseQuote">
    <w:name w:val="Intense Quote"/>
    <w:basedOn w:val="Normal"/>
    <w:next w:val="Normal"/>
    <w:link w:val="IntenseQuoteChar"/>
    <w:uiPriority w:val="30"/>
    <w:qFormat/>
    <w:rsid w:val="002B4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3F9"/>
    <w:rPr>
      <w:i/>
      <w:iCs/>
      <w:color w:val="0F4761" w:themeColor="accent1" w:themeShade="BF"/>
    </w:rPr>
  </w:style>
  <w:style w:type="character" w:styleId="IntenseReference">
    <w:name w:val="Intense Reference"/>
    <w:basedOn w:val="DefaultParagraphFont"/>
    <w:uiPriority w:val="32"/>
    <w:qFormat/>
    <w:rsid w:val="002B43F9"/>
    <w:rPr>
      <w:b/>
      <w:bCs/>
      <w:smallCaps/>
      <w:color w:val="0F4761" w:themeColor="accent1" w:themeShade="BF"/>
      <w:spacing w:val="5"/>
    </w:rPr>
  </w:style>
  <w:style w:type="paragraph" w:styleId="NoSpacing">
    <w:name w:val="No Spacing"/>
    <w:uiPriority w:val="1"/>
    <w:qFormat/>
    <w:rsid w:val="002B43F9"/>
    <w:pPr>
      <w:spacing w:after="0" w:line="240" w:lineRule="auto"/>
    </w:pPr>
  </w:style>
  <w:style w:type="paragraph" w:customStyle="1" w:styleId="HeaderFooter">
    <w:name w:val="Header &amp; Footer"/>
    <w:rsid w:val="002B43F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kern w:val="0"/>
      <w:sz w:val="24"/>
      <w:szCs w:val="24"/>
      <w:bdr w:val="nil"/>
      <w14:ligatures w14:val="none"/>
    </w:rPr>
  </w:style>
  <w:style w:type="paragraph" w:customStyle="1" w:styleId="Body">
    <w:name w:val="Body"/>
    <w:rsid w:val="002B43F9"/>
    <w:pPr>
      <w:pBdr>
        <w:top w:val="nil"/>
        <w:left w:val="nil"/>
        <w:bottom w:val="nil"/>
        <w:right w:val="nil"/>
        <w:between w:val="nil"/>
        <w:bar w:val="nil"/>
      </w:pBdr>
      <w:spacing w:after="200" w:line="276" w:lineRule="auto"/>
    </w:pPr>
    <w:rPr>
      <w:rFonts w:ascii="Calibri" w:eastAsia="Arial Unicode MS" w:hAnsi="Arial Unicode MS" w:cs="Arial Unicode MS"/>
      <w:color w:val="000000"/>
      <w:kern w:val="0"/>
      <w:u w:color="000000"/>
      <w:bdr w:val="nil"/>
      <w:lang w:val="en-US"/>
      <w14:ligatures w14:val="none"/>
    </w:rPr>
  </w:style>
  <w:style w:type="numbering" w:customStyle="1" w:styleId="List0">
    <w:name w:val="List 0"/>
    <w:basedOn w:val="NoList"/>
    <w:rsid w:val="002B43F9"/>
    <w:pPr>
      <w:numPr>
        <w:numId w:val="1"/>
      </w:numPr>
    </w:pPr>
  </w:style>
  <w:style w:type="numbering" w:customStyle="1" w:styleId="List1">
    <w:name w:val="List 1"/>
    <w:basedOn w:val="NoList"/>
    <w:rsid w:val="002B43F9"/>
    <w:pPr>
      <w:numPr>
        <w:numId w:val="8"/>
      </w:numPr>
    </w:pPr>
  </w:style>
  <w:style w:type="character" w:styleId="Hyperlink">
    <w:name w:val="Hyperlink"/>
    <w:basedOn w:val="DefaultParagraphFont"/>
    <w:uiPriority w:val="99"/>
    <w:semiHidden/>
    <w:rsid w:val="002B43F9"/>
    <w:rPr>
      <w:rFonts w:cs="Times New Roman"/>
      <w:color w:val="0000FF"/>
      <w:u w:val="single"/>
    </w:rPr>
  </w:style>
  <w:style w:type="paragraph" w:customStyle="1" w:styleId="TableStyle2">
    <w:name w:val="Table Style 2"/>
    <w:rsid w:val="000D7AD7"/>
    <w:pPr>
      <w:pBdr>
        <w:top w:val="nil"/>
        <w:left w:val="nil"/>
        <w:bottom w:val="nil"/>
        <w:right w:val="nil"/>
        <w:between w:val="nil"/>
        <w:bar w:val="nil"/>
      </w:pBdr>
      <w:spacing w:after="0" w:line="240" w:lineRule="auto"/>
    </w:pPr>
    <w:rPr>
      <w:rFonts w:ascii="Helvetica" w:eastAsia="Helvetica" w:hAnsi="Helvetica" w:cs="Helvetica"/>
      <w:color w:val="000000"/>
      <w:kern w:val="0"/>
      <w:sz w:val="20"/>
      <w:szCs w:val="20"/>
      <w:bdr w:val="nil"/>
      <w14:ligatures w14:val="none"/>
    </w:rPr>
  </w:style>
  <w:style w:type="character" w:styleId="UnresolvedMention">
    <w:name w:val="Unresolved Mention"/>
    <w:basedOn w:val="DefaultParagraphFont"/>
    <w:uiPriority w:val="99"/>
    <w:semiHidden/>
    <w:unhideWhenUsed/>
    <w:rsid w:val="003D1E33"/>
    <w:rPr>
      <w:color w:val="605E5C"/>
      <w:shd w:val="clear" w:color="auto" w:fill="E1DFDD"/>
    </w:rPr>
  </w:style>
  <w:style w:type="table" w:styleId="TableGrid">
    <w:name w:val="Table Grid"/>
    <w:basedOn w:val="TableNormal"/>
    <w:uiPriority w:val="39"/>
    <w:rsid w:val="003D1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for-churches/evangelism-growth/lead-churches-into-growth/write-a-great-mission-plan/mission-planning-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Cox-Darling</dc:creator>
  <cp:keywords/>
  <dc:description/>
  <cp:lastModifiedBy>Steve M</cp:lastModifiedBy>
  <cp:revision>2</cp:revision>
  <dcterms:created xsi:type="dcterms:W3CDTF">2025-02-16T23:47:00Z</dcterms:created>
  <dcterms:modified xsi:type="dcterms:W3CDTF">2025-02-16T23:47:00Z</dcterms:modified>
</cp:coreProperties>
</file>